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B4A" w:rsidRPr="009C2B4A" w:rsidRDefault="009C2B4A" w:rsidP="009C2B4A">
      <w:pPr>
        <w:spacing w:after="0"/>
        <w:jc w:val="center"/>
        <w:rPr>
          <w:rFonts w:ascii="Times New Roman" w:eastAsia="Calibri" w:hAnsi="Times New Roman"/>
          <w:sz w:val="24"/>
          <w:szCs w:val="24"/>
          <w:lang w:eastAsia="en-US"/>
        </w:rPr>
      </w:pPr>
      <w:r w:rsidRPr="009C2B4A">
        <w:rPr>
          <w:rFonts w:ascii="Times New Roman" w:eastAsia="Calibri" w:hAnsi="Times New Roman"/>
          <w:sz w:val="24"/>
          <w:szCs w:val="24"/>
          <w:lang w:eastAsia="en-US"/>
        </w:rPr>
        <w:t>Государственное бюджетное общеобразовательное учреждение</w:t>
      </w:r>
    </w:p>
    <w:p w:rsidR="009C2B4A" w:rsidRPr="009C2B4A" w:rsidRDefault="009C2B4A" w:rsidP="009C2B4A">
      <w:pPr>
        <w:jc w:val="center"/>
        <w:rPr>
          <w:rFonts w:ascii="Times New Roman" w:eastAsia="Calibri" w:hAnsi="Times New Roman"/>
          <w:sz w:val="24"/>
          <w:szCs w:val="24"/>
          <w:lang w:eastAsia="en-US"/>
        </w:rPr>
      </w:pPr>
      <w:r w:rsidRPr="009C2B4A">
        <w:rPr>
          <w:rFonts w:ascii="Times New Roman" w:eastAsia="Calibri" w:hAnsi="Times New Roman"/>
          <w:sz w:val="24"/>
          <w:szCs w:val="24"/>
          <w:lang w:eastAsia="en-US"/>
        </w:rPr>
        <w:t xml:space="preserve"> Самарской области</w:t>
      </w:r>
      <w:r w:rsidRPr="009C2B4A">
        <w:rPr>
          <w:rFonts w:ascii="Times New Roman" w:eastAsia="Calibri" w:hAnsi="Times New Roman"/>
          <w:sz w:val="24"/>
          <w:szCs w:val="24"/>
          <w:lang w:eastAsia="en-US"/>
        </w:rPr>
        <w:br/>
        <w:t xml:space="preserve">  средняя общеобразовательная школа №3 «Образовательный центр» с. Кинел</w:t>
      </w:r>
      <w:proofErr w:type="gramStart"/>
      <w:r w:rsidRPr="009C2B4A">
        <w:rPr>
          <w:rFonts w:ascii="Times New Roman" w:eastAsia="Calibri" w:hAnsi="Times New Roman"/>
          <w:sz w:val="24"/>
          <w:szCs w:val="24"/>
          <w:lang w:eastAsia="en-US"/>
        </w:rPr>
        <w:t>ь-</w:t>
      </w:r>
      <w:proofErr w:type="gramEnd"/>
      <w:r w:rsidRPr="009C2B4A">
        <w:rPr>
          <w:rFonts w:ascii="Times New Roman" w:eastAsia="Calibri" w:hAnsi="Times New Roman"/>
          <w:sz w:val="24"/>
          <w:szCs w:val="24"/>
          <w:lang w:eastAsia="en-US"/>
        </w:rPr>
        <w:br/>
        <w:t xml:space="preserve">    Черкассы муниципального района Кинель-Черкасский Самарской</w:t>
      </w:r>
      <w:r w:rsidRPr="009C2B4A">
        <w:rPr>
          <w:rFonts w:ascii="Times New Roman" w:eastAsia="Calibri" w:hAnsi="Times New Roman"/>
          <w:sz w:val="28"/>
          <w:szCs w:val="28"/>
          <w:lang w:eastAsia="en-US"/>
        </w:rPr>
        <w:t xml:space="preserve"> </w:t>
      </w:r>
      <w:r w:rsidRPr="009C2B4A">
        <w:rPr>
          <w:rFonts w:ascii="Times New Roman" w:eastAsia="Calibri" w:hAnsi="Times New Roman"/>
          <w:sz w:val="24"/>
          <w:szCs w:val="24"/>
          <w:lang w:eastAsia="en-US"/>
        </w:rPr>
        <w:t>области</w:t>
      </w:r>
    </w:p>
    <w:p w:rsidR="009C2B4A" w:rsidRPr="009C2B4A" w:rsidRDefault="009C2B4A" w:rsidP="009C2B4A">
      <w:pPr>
        <w:jc w:val="center"/>
        <w:rPr>
          <w:rFonts w:ascii="Times New Roman" w:eastAsia="Calibri" w:hAnsi="Times New Roman"/>
          <w:sz w:val="28"/>
          <w:szCs w:val="28"/>
          <w:lang w:eastAsia="en-US"/>
        </w:rPr>
      </w:pPr>
    </w:p>
    <w:tbl>
      <w:tblPr>
        <w:tblStyle w:val="1"/>
        <w:tblW w:w="0" w:type="auto"/>
        <w:tblInd w:w="-459" w:type="dxa"/>
        <w:tblLook w:val="04A0"/>
      </w:tblPr>
      <w:tblGrid>
        <w:gridCol w:w="3544"/>
        <w:gridCol w:w="3544"/>
        <w:gridCol w:w="3260"/>
      </w:tblGrid>
      <w:tr w:rsidR="009C2B4A" w:rsidRPr="009C2B4A" w:rsidTr="009C2B4A">
        <w:trPr>
          <w:trHeight w:val="2180"/>
        </w:trPr>
        <w:tc>
          <w:tcPr>
            <w:tcW w:w="3544" w:type="dxa"/>
            <w:tcBorders>
              <w:top w:val="single" w:sz="4" w:space="0" w:color="auto"/>
              <w:left w:val="single" w:sz="4" w:space="0" w:color="auto"/>
              <w:bottom w:val="single" w:sz="4" w:space="0" w:color="auto"/>
              <w:right w:val="single" w:sz="4" w:space="0" w:color="auto"/>
            </w:tcBorders>
          </w:tcPr>
          <w:p w:rsidR="009C2B4A" w:rsidRPr="009C2B4A" w:rsidRDefault="009C2B4A" w:rsidP="009C2B4A">
            <w:pPr>
              <w:ind w:left="-567" w:firstLine="567"/>
              <w:rPr>
                <w:rFonts w:ascii="Times New Roman" w:eastAsia="Calibri" w:hAnsi="Times New Roman"/>
                <w:b/>
                <w:i/>
                <w:lang w:eastAsia="en-US"/>
              </w:rPr>
            </w:pPr>
            <w:r w:rsidRPr="009C2B4A">
              <w:rPr>
                <w:rFonts w:ascii="Times New Roman" w:eastAsia="Calibri" w:hAnsi="Times New Roman"/>
                <w:b/>
                <w:i/>
                <w:lang w:eastAsia="en-US"/>
              </w:rPr>
              <w:t>Утверждаю</w:t>
            </w:r>
          </w:p>
          <w:p w:rsidR="009C2B4A" w:rsidRPr="009C2B4A" w:rsidRDefault="009C2B4A" w:rsidP="009C2B4A">
            <w:pPr>
              <w:ind w:left="-567" w:firstLine="567"/>
              <w:rPr>
                <w:rFonts w:ascii="Times New Roman" w:eastAsia="Calibri" w:hAnsi="Times New Roman"/>
                <w:lang w:eastAsia="en-US"/>
              </w:rPr>
            </w:pPr>
            <w:r w:rsidRPr="009C2B4A">
              <w:rPr>
                <w:rFonts w:ascii="Times New Roman" w:eastAsia="Calibri" w:hAnsi="Times New Roman"/>
                <w:lang w:eastAsia="en-US"/>
              </w:rPr>
              <w:t>Директор</w:t>
            </w:r>
          </w:p>
          <w:p w:rsidR="009C2B4A" w:rsidRPr="009C2B4A" w:rsidRDefault="009C2B4A" w:rsidP="009C2B4A">
            <w:pPr>
              <w:ind w:left="-567" w:firstLine="567"/>
              <w:rPr>
                <w:rFonts w:ascii="Times New Roman" w:eastAsia="Calibri" w:hAnsi="Times New Roman"/>
                <w:lang w:eastAsia="en-US"/>
              </w:rPr>
            </w:pPr>
            <w:r w:rsidRPr="009C2B4A">
              <w:rPr>
                <w:rFonts w:ascii="Times New Roman" w:eastAsia="Calibri" w:hAnsi="Times New Roman"/>
                <w:lang w:eastAsia="en-US"/>
              </w:rPr>
              <w:t>ГБОУ СОШ №3»ОЦ» с.</w:t>
            </w:r>
          </w:p>
          <w:p w:rsidR="009C2B4A" w:rsidRPr="009C2B4A" w:rsidRDefault="009C2B4A" w:rsidP="009C2B4A">
            <w:pPr>
              <w:ind w:left="-567" w:firstLine="567"/>
              <w:rPr>
                <w:rFonts w:ascii="Times New Roman" w:eastAsia="Calibri" w:hAnsi="Times New Roman"/>
                <w:lang w:eastAsia="en-US"/>
              </w:rPr>
            </w:pPr>
            <w:r w:rsidRPr="009C2B4A">
              <w:rPr>
                <w:rFonts w:ascii="Times New Roman" w:eastAsia="Calibri" w:hAnsi="Times New Roman"/>
                <w:lang w:eastAsia="en-US"/>
              </w:rPr>
              <w:t>Кинель-Черкассы</w:t>
            </w:r>
          </w:p>
          <w:p w:rsidR="009C2B4A" w:rsidRPr="009C2B4A" w:rsidRDefault="009C2B4A" w:rsidP="009C2B4A">
            <w:pPr>
              <w:ind w:left="-567" w:firstLine="567"/>
              <w:rPr>
                <w:rFonts w:ascii="Times New Roman" w:eastAsia="Calibri" w:hAnsi="Times New Roman"/>
                <w:lang w:eastAsia="en-US"/>
              </w:rPr>
            </w:pPr>
            <w:proofErr w:type="spellStart"/>
            <w:r w:rsidRPr="009C2B4A">
              <w:rPr>
                <w:rFonts w:ascii="Times New Roman" w:eastAsia="Calibri" w:hAnsi="Times New Roman"/>
                <w:lang w:eastAsia="en-US"/>
              </w:rPr>
              <w:t>____________Долудин</w:t>
            </w:r>
            <w:proofErr w:type="spellEnd"/>
            <w:r w:rsidRPr="009C2B4A">
              <w:rPr>
                <w:rFonts w:ascii="Times New Roman" w:eastAsia="Calibri" w:hAnsi="Times New Roman"/>
                <w:lang w:eastAsia="en-US"/>
              </w:rPr>
              <w:t xml:space="preserve"> А.Г.</w:t>
            </w:r>
          </w:p>
          <w:p w:rsidR="009C2B4A" w:rsidRPr="009C2B4A" w:rsidRDefault="009C2B4A" w:rsidP="009C2B4A">
            <w:pPr>
              <w:ind w:left="-567" w:firstLine="567"/>
              <w:rPr>
                <w:rFonts w:ascii="Times New Roman" w:eastAsia="Calibri" w:hAnsi="Times New Roman"/>
                <w:lang w:eastAsia="en-US"/>
              </w:rPr>
            </w:pPr>
          </w:p>
          <w:p w:rsidR="009C2B4A" w:rsidRPr="009C2B4A" w:rsidRDefault="009C2B4A" w:rsidP="009C2B4A">
            <w:pPr>
              <w:ind w:left="-567" w:firstLine="567"/>
              <w:rPr>
                <w:rFonts w:ascii="Times New Roman" w:eastAsia="Calibri" w:hAnsi="Times New Roman"/>
                <w:b/>
                <w:i/>
                <w:lang w:eastAsia="en-US"/>
              </w:rPr>
            </w:pPr>
            <w:r w:rsidRPr="009C2B4A">
              <w:rPr>
                <w:rFonts w:ascii="Times New Roman" w:eastAsia="Calibri" w:hAnsi="Times New Roman"/>
                <w:lang w:eastAsia="en-US"/>
              </w:rPr>
              <w:t>«1» сентября 2018г.</w:t>
            </w:r>
            <w:r w:rsidRPr="009C2B4A">
              <w:rPr>
                <w:rFonts w:ascii="Times New Roman" w:eastAsia="Calibri" w:hAnsi="Times New Roman"/>
                <w:b/>
                <w:i/>
                <w:lang w:eastAsia="en-US"/>
              </w:rPr>
              <w:br/>
            </w:r>
            <w:r w:rsidRPr="009C2B4A">
              <w:rPr>
                <w:rFonts w:ascii="Times New Roman" w:eastAsia="Calibri" w:hAnsi="Times New Roman"/>
                <w:b/>
                <w:i/>
                <w:lang w:eastAsia="en-US"/>
              </w:rPr>
              <w:br/>
            </w:r>
          </w:p>
        </w:tc>
        <w:tc>
          <w:tcPr>
            <w:tcW w:w="3544" w:type="dxa"/>
            <w:tcBorders>
              <w:top w:val="single" w:sz="4" w:space="0" w:color="auto"/>
              <w:left w:val="single" w:sz="4" w:space="0" w:color="auto"/>
              <w:bottom w:val="single" w:sz="4" w:space="0" w:color="auto"/>
              <w:right w:val="single" w:sz="4" w:space="0" w:color="auto"/>
            </w:tcBorders>
          </w:tcPr>
          <w:p w:rsidR="009C2B4A" w:rsidRPr="009C2B4A" w:rsidRDefault="009C2B4A" w:rsidP="009C2B4A">
            <w:pPr>
              <w:rPr>
                <w:rFonts w:ascii="Times New Roman" w:eastAsia="Calibri" w:hAnsi="Times New Roman"/>
                <w:b/>
                <w:i/>
                <w:lang w:eastAsia="en-US"/>
              </w:rPr>
            </w:pPr>
            <w:r w:rsidRPr="009C2B4A">
              <w:rPr>
                <w:rFonts w:ascii="Times New Roman" w:eastAsia="Calibri" w:hAnsi="Times New Roman"/>
                <w:b/>
                <w:i/>
                <w:lang w:eastAsia="en-US"/>
              </w:rPr>
              <w:t>Согласовано</w:t>
            </w:r>
          </w:p>
          <w:p w:rsidR="009C2B4A" w:rsidRPr="009C2B4A" w:rsidRDefault="009C2B4A" w:rsidP="009C2B4A">
            <w:pPr>
              <w:rPr>
                <w:rFonts w:ascii="Times New Roman" w:eastAsia="Calibri" w:hAnsi="Times New Roman"/>
                <w:lang w:eastAsia="en-US"/>
              </w:rPr>
            </w:pPr>
            <w:r w:rsidRPr="009C2B4A">
              <w:rPr>
                <w:rFonts w:ascii="Times New Roman" w:eastAsia="Calibri" w:hAnsi="Times New Roman"/>
                <w:lang w:eastAsia="en-US"/>
              </w:rPr>
              <w:t>Специалист по организации обучающихся с ОВЗ           ГБОУ СОШ №3 «ОЦ» с.</w:t>
            </w:r>
          </w:p>
          <w:p w:rsidR="009C2B4A" w:rsidRPr="009C2B4A" w:rsidRDefault="009C2B4A" w:rsidP="009C2B4A">
            <w:pPr>
              <w:rPr>
                <w:rFonts w:ascii="Times New Roman" w:eastAsia="Calibri" w:hAnsi="Times New Roman"/>
                <w:lang w:eastAsia="en-US"/>
              </w:rPr>
            </w:pPr>
            <w:r w:rsidRPr="009C2B4A">
              <w:rPr>
                <w:rFonts w:ascii="Times New Roman" w:eastAsia="Calibri" w:hAnsi="Times New Roman"/>
                <w:lang w:eastAsia="en-US"/>
              </w:rPr>
              <w:t>Кинель-Черкассы</w:t>
            </w:r>
          </w:p>
          <w:p w:rsidR="009C2B4A" w:rsidRPr="009C2B4A" w:rsidRDefault="009C2B4A" w:rsidP="009C2B4A">
            <w:pPr>
              <w:rPr>
                <w:rFonts w:ascii="Times New Roman" w:eastAsia="Calibri" w:hAnsi="Times New Roman"/>
                <w:lang w:eastAsia="en-US"/>
              </w:rPr>
            </w:pPr>
            <w:r w:rsidRPr="009C2B4A">
              <w:rPr>
                <w:rFonts w:ascii="Times New Roman" w:eastAsia="Calibri" w:hAnsi="Times New Roman"/>
                <w:lang w:eastAsia="en-US"/>
              </w:rPr>
              <w:t xml:space="preserve">_________Устинова Л.П. </w:t>
            </w:r>
          </w:p>
          <w:p w:rsidR="009C2B4A" w:rsidRPr="009C2B4A" w:rsidRDefault="009C2B4A" w:rsidP="009C2B4A">
            <w:pPr>
              <w:rPr>
                <w:rFonts w:ascii="Times New Roman" w:eastAsia="Calibri" w:hAnsi="Times New Roman"/>
                <w:b/>
                <w:lang w:eastAsia="en-US"/>
              </w:rPr>
            </w:pPr>
          </w:p>
          <w:p w:rsidR="009C2B4A" w:rsidRPr="009C2B4A" w:rsidRDefault="00047B0C" w:rsidP="009C2B4A">
            <w:pPr>
              <w:rPr>
                <w:rFonts w:ascii="Times New Roman" w:eastAsia="Calibri" w:hAnsi="Times New Roman"/>
                <w:lang w:eastAsia="en-US"/>
              </w:rPr>
            </w:pPr>
            <w:r>
              <w:rPr>
                <w:rFonts w:ascii="Times New Roman" w:eastAsia="Calibri" w:hAnsi="Times New Roman"/>
                <w:lang w:eastAsia="en-US"/>
              </w:rPr>
              <w:t>«30</w:t>
            </w:r>
            <w:r w:rsidR="009C2B4A" w:rsidRPr="009C2B4A">
              <w:rPr>
                <w:rFonts w:ascii="Times New Roman" w:eastAsia="Calibri" w:hAnsi="Times New Roman"/>
                <w:lang w:eastAsia="en-US"/>
              </w:rPr>
              <w:t>»  августа 2018г.</w:t>
            </w:r>
          </w:p>
        </w:tc>
        <w:tc>
          <w:tcPr>
            <w:tcW w:w="3260" w:type="dxa"/>
            <w:tcBorders>
              <w:top w:val="single" w:sz="4" w:space="0" w:color="auto"/>
              <w:left w:val="single" w:sz="4" w:space="0" w:color="auto"/>
              <w:bottom w:val="single" w:sz="4" w:space="0" w:color="auto"/>
              <w:right w:val="single" w:sz="4" w:space="0" w:color="auto"/>
            </w:tcBorders>
          </w:tcPr>
          <w:p w:rsidR="009C2B4A" w:rsidRPr="009C2B4A" w:rsidRDefault="009C2B4A" w:rsidP="009C2B4A">
            <w:pPr>
              <w:rPr>
                <w:rFonts w:ascii="Times New Roman" w:eastAsia="Calibri" w:hAnsi="Times New Roman"/>
                <w:b/>
                <w:i/>
                <w:lang w:eastAsia="en-US"/>
              </w:rPr>
            </w:pPr>
            <w:r w:rsidRPr="009C2B4A">
              <w:rPr>
                <w:rFonts w:ascii="Times New Roman" w:eastAsia="Calibri" w:hAnsi="Times New Roman"/>
                <w:b/>
                <w:i/>
                <w:lang w:eastAsia="en-US"/>
              </w:rPr>
              <w:t xml:space="preserve">Рассмотрено на </w:t>
            </w:r>
          </w:p>
          <w:p w:rsidR="009C2B4A" w:rsidRPr="009C2B4A" w:rsidRDefault="009C2B4A" w:rsidP="009C2B4A">
            <w:pPr>
              <w:rPr>
                <w:rFonts w:ascii="Times New Roman" w:eastAsia="Calibri" w:hAnsi="Times New Roman"/>
                <w:b/>
                <w:i/>
                <w:lang w:eastAsia="en-US"/>
              </w:rPr>
            </w:pPr>
            <w:proofErr w:type="gramStart"/>
            <w:r w:rsidRPr="009C2B4A">
              <w:rPr>
                <w:rFonts w:ascii="Times New Roman" w:eastAsia="Calibri" w:hAnsi="Times New Roman"/>
                <w:b/>
                <w:i/>
                <w:lang w:eastAsia="en-US"/>
              </w:rPr>
              <w:t>заседании</w:t>
            </w:r>
            <w:proofErr w:type="gramEnd"/>
            <w:r w:rsidRPr="009C2B4A">
              <w:rPr>
                <w:rFonts w:ascii="Times New Roman" w:eastAsia="Calibri" w:hAnsi="Times New Roman"/>
                <w:b/>
                <w:i/>
                <w:lang w:eastAsia="en-US"/>
              </w:rPr>
              <w:t xml:space="preserve"> МО начальных классов</w:t>
            </w:r>
          </w:p>
          <w:p w:rsidR="009C2B4A" w:rsidRPr="009C2B4A" w:rsidRDefault="009C2B4A" w:rsidP="009C2B4A">
            <w:pPr>
              <w:rPr>
                <w:rFonts w:ascii="Times New Roman" w:eastAsia="Calibri" w:hAnsi="Times New Roman"/>
                <w:lang w:eastAsia="en-US"/>
              </w:rPr>
            </w:pPr>
            <w:r w:rsidRPr="009C2B4A">
              <w:rPr>
                <w:rFonts w:ascii="Times New Roman" w:eastAsia="Calibri" w:hAnsi="Times New Roman"/>
                <w:lang w:eastAsia="en-US"/>
              </w:rPr>
              <w:t>ГБОУ СОШ №3 «ОЦ» с.</w:t>
            </w:r>
          </w:p>
          <w:p w:rsidR="009C2B4A" w:rsidRPr="009C2B4A" w:rsidRDefault="009C2B4A" w:rsidP="009C2B4A">
            <w:pPr>
              <w:rPr>
                <w:rFonts w:ascii="Times New Roman" w:eastAsia="Calibri" w:hAnsi="Times New Roman"/>
                <w:lang w:eastAsia="en-US"/>
              </w:rPr>
            </w:pPr>
            <w:r w:rsidRPr="009C2B4A">
              <w:rPr>
                <w:rFonts w:ascii="Times New Roman" w:eastAsia="Calibri" w:hAnsi="Times New Roman"/>
                <w:lang w:eastAsia="en-US"/>
              </w:rPr>
              <w:t>Кинель-Черкассы</w:t>
            </w:r>
          </w:p>
          <w:p w:rsidR="009C2B4A" w:rsidRPr="009C2B4A" w:rsidRDefault="009C2B4A" w:rsidP="009C2B4A">
            <w:pPr>
              <w:rPr>
                <w:rFonts w:ascii="Times New Roman" w:eastAsia="Calibri" w:hAnsi="Times New Roman"/>
                <w:b/>
                <w:lang w:eastAsia="en-US"/>
              </w:rPr>
            </w:pPr>
            <w:r w:rsidRPr="009C2B4A">
              <w:rPr>
                <w:rFonts w:ascii="Times New Roman" w:eastAsia="Calibri" w:hAnsi="Times New Roman"/>
                <w:b/>
                <w:lang w:eastAsia="en-US"/>
              </w:rPr>
              <w:t>Протокол №1</w:t>
            </w:r>
          </w:p>
          <w:p w:rsidR="009C2B4A" w:rsidRPr="009C2B4A" w:rsidRDefault="00047B0C" w:rsidP="009C2B4A">
            <w:pPr>
              <w:rPr>
                <w:rFonts w:ascii="Times New Roman" w:eastAsia="Calibri" w:hAnsi="Times New Roman"/>
                <w:lang w:eastAsia="en-US"/>
              </w:rPr>
            </w:pPr>
            <w:r>
              <w:rPr>
                <w:rFonts w:ascii="Times New Roman" w:eastAsia="Calibri" w:hAnsi="Times New Roman"/>
                <w:lang w:eastAsia="en-US"/>
              </w:rPr>
              <w:t>От «29</w:t>
            </w:r>
            <w:r w:rsidR="009C2B4A" w:rsidRPr="009C2B4A">
              <w:rPr>
                <w:rFonts w:ascii="Times New Roman" w:eastAsia="Calibri" w:hAnsi="Times New Roman"/>
                <w:lang w:eastAsia="en-US"/>
              </w:rPr>
              <w:t>» августа 2018г.</w:t>
            </w:r>
          </w:p>
          <w:p w:rsidR="009C2B4A" w:rsidRPr="009C2B4A" w:rsidRDefault="009C2B4A" w:rsidP="009C2B4A">
            <w:pPr>
              <w:rPr>
                <w:rFonts w:ascii="Times New Roman" w:eastAsia="Calibri" w:hAnsi="Times New Roman"/>
                <w:lang w:eastAsia="en-US"/>
              </w:rPr>
            </w:pPr>
            <w:r w:rsidRPr="009C2B4A">
              <w:rPr>
                <w:rFonts w:ascii="Times New Roman" w:eastAsia="Calibri" w:hAnsi="Times New Roman"/>
                <w:lang w:eastAsia="en-US"/>
              </w:rPr>
              <w:t>________Игнатьева Л.А.</w:t>
            </w:r>
          </w:p>
          <w:p w:rsidR="009C2B4A" w:rsidRPr="009C2B4A" w:rsidRDefault="009C2B4A" w:rsidP="009C2B4A">
            <w:pPr>
              <w:rPr>
                <w:rFonts w:ascii="Times New Roman" w:eastAsia="Calibri" w:hAnsi="Times New Roman"/>
                <w:b/>
                <w:i/>
                <w:lang w:eastAsia="en-US"/>
              </w:rPr>
            </w:pPr>
          </w:p>
        </w:tc>
      </w:tr>
    </w:tbl>
    <w:p w:rsidR="009C2B4A" w:rsidRPr="009C2B4A" w:rsidRDefault="009C2B4A" w:rsidP="009C2B4A">
      <w:pPr>
        <w:rPr>
          <w:rFonts w:ascii="Times New Roman" w:eastAsia="Calibri" w:hAnsi="Times New Roman"/>
          <w:sz w:val="28"/>
          <w:szCs w:val="28"/>
          <w:lang w:eastAsia="en-US"/>
        </w:rPr>
      </w:pPr>
    </w:p>
    <w:p w:rsidR="009C2B4A" w:rsidRPr="009C2B4A" w:rsidRDefault="009C2B4A" w:rsidP="009C2B4A">
      <w:pPr>
        <w:rPr>
          <w:rFonts w:ascii="Times New Roman" w:eastAsia="Calibri" w:hAnsi="Times New Roman"/>
          <w:sz w:val="28"/>
          <w:szCs w:val="28"/>
          <w:lang w:eastAsia="en-US"/>
        </w:rPr>
      </w:pPr>
    </w:p>
    <w:p w:rsidR="009C2B4A" w:rsidRPr="009C2B4A" w:rsidRDefault="009C2B4A" w:rsidP="009C2B4A">
      <w:pPr>
        <w:rPr>
          <w:rFonts w:ascii="Times New Roman" w:eastAsia="Calibri" w:hAnsi="Times New Roman"/>
          <w:sz w:val="28"/>
          <w:szCs w:val="28"/>
          <w:lang w:eastAsia="en-US"/>
        </w:rPr>
      </w:pPr>
    </w:p>
    <w:p w:rsidR="009C2B4A" w:rsidRPr="009C2B4A" w:rsidRDefault="009C2B4A" w:rsidP="009C2B4A">
      <w:pPr>
        <w:spacing w:after="0"/>
        <w:jc w:val="center"/>
        <w:rPr>
          <w:rFonts w:ascii="Times New Roman" w:eastAsia="Calibri" w:hAnsi="Times New Roman"/>
          <w:sz w:val="32"/>
          <w:szCs w:val="32"/>
          <w:lang w:eastAsia="en-US"/>
        </w:rPr>
      </w:pPr>
      <w:r w:rsidRPr="009C2B4A">
        <w:rPr>
          <w:rFonts w:ascii="Times New Roman" w:eastAsia="Calibri" w:hAnsi="Times New Roman"/>
          <w:sz w:val="32"/>
          <w:szCs w:val="32"/>
          <w:lang w:eastAsia="en-US"/>
        </w:rPr>
        <w:t>Адаптированная образовательная программа начального общего образования обучающихся с задержкой психического развития по предмету «Технология»</w:t>
      </w:r>
    </w:p>
    <w:p w:rsidR="009C2B4A" w:rsidRPr="009C2B4A" w:rsidRDefault="009C2B4A" w:rsidP="009C2B4A">
      <w:pPr>
        <w:spacing w:after="0"/>
        <w:jc w:val="center"/>
        <w:rPr>
          <w:rFonts w:ascii="Times New Roman" w:eastAsia="Calibri" w:hAnsi="Times New Roman"/>
          <w:sz w:val="32"/>
          <w:szCs w:val="32"/>
          <w:lang w:eastAsia="en-US"/>
        </w:rPr>
      </w:pPr>
      <w:r w:rsidRPr="009C2B4A">
        <w:rPr>
          <w:rFonts w:ascii="Times New Roman" w:eastAsia="Calibri" w:hAnsi="Times New Roman"/>
          <w:sz w:val="32"/>
          <w:szCs w:val="32"/>
          <w:lang w:eastAsia="en-US"/>
        </w:rPr>
        <w:t>4 класс</w:t>
      </w:r>
    </w:p>
    <w:p w:rsidR="009C2B4A" w:rsidRPr="009C2B4A" w:rsidRDefault="009C2B4A" w:rsidP="009C2B4A">
      <w:pPr>
        <w:spacing w:after="0"/>
        <w:jc w:val="center"/>
        <w:rPr>
          <w:rFonts w:ascii="Times New Roman" w:eastAsia="Calibri" w:hAnsi="Times New Roman"/>
          <w:sz w:val="32"/>
          <w:szCs w:val="32"/>
          <w:lang w:eastAsia="en-US"/>
        </w:rPr>
      </w:pPr>
      <w:r w:rsidRPr="009C2B4A">
        <w:rPr>
          <w:rFonts w:ascii="Times New Roman" w:eastAsia="Calibri" w:hAnsi="Times New Roman"/>
          <w:sz w:val="32"/>
          <w:szCs w:val="32"/>
          <w:lang w:eastAsia="en-US"/>
        </w:rPr>
        <w:t>на 2018 – 2019 учебный год</w:t>
      </w:r>
    </w:p>
    <w:p w:rsidR="009C2B4A" w:rsidRPr="009C2B4A" w:rsidRDefault="009C2B4A" w:rsidP="009C2B4A">
      <w:pPr>
        <w:jc w:val="right"/>
        <w:rPr>
          <w:rFonts w:ascii="Times New Roman" w:eastAsia="Calibri" w:hAnsi="Times New Roman"/>
          <w:sz w:val="24"/>
          <w:szCs w:val="24"/>
          <w:lang w:eastAsia="en-US"/>
        </w:rPr>
      </w:pPr>
    </w:p>
    <w:p w:rsidR="009C2B4A" w:rsidRPr="009C2B4A" w:rsidRDefault="009C2B4A" w:rsidP="009C2B4A">
      <w:pPr>
        <w:spacing w:after="0" w:line="240" w:lineRule="auto"/>
        <w:jc w:val="right"/>
        <w:rPr>
          <w:rFonts w:ascii="Times New Roman" w:eastAsia="Calibri" w:hAnsi="Times New Roman"/>
          <w:sz w:val="24"/>
          <w:szCs w:val="24"/>
          <w:lang w:eastAsia="en-US"/>
        </w:rPr>
      </w:pPr>
    </w:p>
    <w:p w:rsidR="009C2B4A" w:rsidRPr="009C2B4A" w:rsidRDefault="009C2B4A" w:rsidP="009C2B4A">
      <w:pPr>
        <w:spacing w:after="0" w:line="240" w:lineRule="auto"/>
        <w:jc w:val="right"/>
        <w:rPr>
          <w:rFonts w:ascii="Times New Roman" w:eastAsia="Calibri" w:hAnsi="Times New Roman"/>
          <w:sz w:val="24"/>
          <w:szCs w:val="24"/>
          <w:lang w:eastAsia="en-US"/>
        </w:rPr>
      </w:pPr>
    </w:p>
    <w:p w:rsidR="009C2B4A" w:rsidRPr="009C2B4A" w:rsidRDefault="009C2B4A" w:rsidP="009C2B4A">
      <w:pPr>
        <w:spacing w:after="0" w:line="240" w:lineRule="auto"/>
        <w:jc w:val="right"/>
        <w:rPr>
          <w:rFonts w:ascii="Times New Roman" w:eastAsia="Calibri" w:hAnsi="Times New Roman"/>
          <w:sz w:val="24"/>
          <w:szCs w:val="24"/>
          <w:lang w:eastAsia="en-US"/>
        </w:rPr>
      </w:pPr>
      <w:r w:rsidRPr="009C2B4A">
        <w:rPr>
          <w:rFonts w:ascii="Times New Roman" w:eastAsia="Calibri" w:hAnsi="Times New Roman"/>
          <w:sz w:val="24"/>
          <w:szCs w:val="24"/>
          <w:lang w:eastAsia="en-US"/>
        </w:rPr>
        <w:t xml:space="preserve">Принята на педагогическом совете </w:t>
      </w:r>
    </w:p>
    <w:p w:rsidR="009C2B4A" w:rsidRPr="009C2B4A" w:rsidRDefault="00047B0C" w:rsidP="009C2B4A">
      <w:pPr>
        <w:spacing w:after="0" w:line="240" w:lineRule="auto"/>
        <w:jc w:val="right"/>
        <w:rPr>
          <w:rFonts w:ascii="Times New Roman" w:eastAsia="Calibri" w:hAnsi="Times New Roman"/>
          <w:sz w:val="24"/>
          <w:szCs w:val="24"/>
          <w:lang w:eastAsia="en-US"/>
        </w:rPr>
      </w:pPr>
      <w:r>
        <w:rPr>
          <w:rFonts w:ascii="Times New Roman" w:eastAsia="Calibri" w:hAnsi="Times New Roman"/>
          <w:sz w:val="24"/>
          <w:szCs w:val="24"/>
          <w:lang w:eastAsia="en-US"/>
        </w:rPr>
        <w:t>Протокол №1 от 30</w:t>
      </w:r>
      <w:r w:rsidR="009C2B4A" w:rsidRPr="009C2B4A">
        <w:rPr>
          <w:rFonts w:ascii="Times New Roman" w:eastAsia="Calibri" w:hAnsi="Times New Roman"/>
          <w:sz w:val="24"/>
          <w:szCs w:val="24"/>
          <w:lang w:eastAsia="en-US"/>
        </w:rPr>
        <w:t xml:space="preserve"> августа 2018года</w:t>
      </w:r>
    </w:p>
    <w:p w:rsidR="009C2B4A" w:rsidRPr="009C2B4A" w:rsidRDefault="009C2B4A" w:rsidP="009C2B4A">
      <w:pPr>
        <w:spacing w:after="0" w:line="240" w:lineRule="auto"/>
        <w:jc w:val="right"/>
        <w:rPr>
          <w:rFonts w:ascii="Times New Roman" w:eastAsia="Calibri" w:hAnsi="Times New Roman"/>
          <w:sz w:val="24"/>
          <w:szCs w:val="24"/>
          <w:lang w:eastAsia="en-US"/>
        </w:rPr>
      </w:pPr>
    </w:p>
    <w:p w:rsidR="009C2B4A" w:rsidRPr="009C2B4A" w:rsidRDefault="009C2B4A" w:rsidP="009C2B4A">
      <w:pPr>
        <w:spacing w:after="0" w:line="240" w:lineRule="auto"/>
        <w:jc w:val="right"/>
        <w:rPr>
          <w:rFonts w:ascii="Times New Roman" w:eastAsia="Calibri" w:hAnsi="Times New Roman"/>
          <w:sz w:val="24"/>
          <w:szCs w:val="24"/>
          <w:lang w:eastAsia="en-US"/>
        </w:rPr>
      </w:pPr>
    </w:p>
    <w:p w:rsidR="009C2B4A" w:rsidRPr="009C2B4A" w:rsidRDefault="009C2B4A" w:rsidP="009C2B4A">
      <w:pPr>
        <w:spacing w:after="0" w:line="240" w:lineRule="auto"/>
        <w:jc w:val="right"/>
        <w:rPr>
          <w:rFonts w:ascii="Times New Roman" w:eastAsia="Calibri" w:hAnsi="Times New Roman"/>
          <w:sz w:val="24"/>
          <w:szCs w:val="24"/>
          <w:lang w:eastAsia="en-US"/>
        </w:rPr>
      </w:pPr>
      <w:r w:rsidRPr="009C2B4A">
        <w:rPr>
          <w:rFonts w:ascii="Times New Roman" w:eastAsia="Calibri" w:hAnsi="Times New Roman"/>
          <w:sz w:val="24"/>
          <w:szCs w:val="24"/>
          <w:lang w:eastAsia="en-US"/>
        </w:rPr>
        <w:t>Составитель:</w:t>
      </w:r>
    </w:p>
    <w:p w:rsidR="009C2B4A" w:rsidRPr="009C2B4A" w:rsidRDefault="009C2B4A" w:rsidP="009C2B4A">
      <w:pPr>
        <w:spacing w:after="0" w:line="240" w:lineRule="auto"/>
        <w:jc w:val="right"/>
        <w:rPr>
          <w:rFonts w:ascii="Times New Roman" w:eastAsia="Calibri" w:hAnsi="Times New Roman"/>
          <w:sz w:val="24"/>
          <w:szCs w:val="24"/>
          <w:lang w:eastAsia="en-US"/>
        </w:rPr>
      </w:pPr>
      <w:r w:rsidRPr="009C2B4A">
        <w:rPr>
          <w:rFonts w:ascii="Times New Roman" w:eastAsia="Calibri" w:hAnsi="Times New Roman"/>
          <w:sz w:val="24"/>
          <w:szCs w:val="24"/>
          <w:lang w:eastAsia="en-US"/>
        </w:rPr>
        <w:t>Горлова С.Г.,</w:t>
      </w:r>
    </w:p>
    <w:p w:rsidR="009C2B4A" w:rsidRPr="009C2B4A" w:rsidRDefault="009C2B4A" w:rsidP="009C2B4A">
      <w:pPr>
        <w:jc w:val="right"/>
        <w:rPr>
          <w:rFonts w:ascii="Times New Roman" w:eastAsia="Calibri" w:hAnsi="Times New Roman"/>
          <w:sz w:val="24"/>
          <w:szCs w:val="24"/>
          <w:lang w:eastAsia="en-US"/>
        </w:rPr>
      </w:pPr>
      <w:r w:rsidRPr="009C2B4A">
        <w:rPr>
          <w:rFonts w:ascii="Times New Roman" w:eastAsia="Calibri" w:hAnsi="Times New Roman"/>
          <w:sz w:val="24"/>
          <w:szCs w:val="24"/>
          <w:lang w:eastAsia="en-US"/>
        </w:rPr>
        <w:t>учитель начальных классов</w:t>
      </w:r>
    </w:p>
    <w:p w:rsidR="009C2B4A" w:rsidRPr="009C2B4A" w:rsidRDefault="009C2B4A" w:rsidP="009C2B4A">
      <w:pPr>
        <w:jc w:val="center"/>
        <w:rPr>
          <w:rFonts w:ascii="Times New Roman" w:eastAsia="Calibri" w:hAnsi="Times New Roman"/>
          <w:sz w:val="24"/>
          <w:szCs w:val="24"/>
          <w:lang w:eastAsia="en-US"/>
        </w:rPr>
      </w:pPr>
    </w:p>
    <w:p w:rsidR="009C2B4A" w:rsidRPr="009C2B4A" w:rsidRDefault="009C2B4A" w:rsidP="009C2B4A">
      <w:pPr>
        <w:jc w:val="center"/>
        <w:rPr>
          <w:rFonts w:ascii="Times New Roman" w:eastAsia="Calibri" w:hAnsi="Times New Roman"/>
          <w:sz w:val="24"/>
          <w:szCs w:val="24"/>
          <w:lang w:eastAsia="en-US"/>
        </w:rPr>
      </w:pPr>
    </w:p>
    <w:p w:rsidR="009C2B4A" w:rsidRPr="009C2B4A" w:rsidRDefault="009C2B4A" w:rsidP="009C2B4A">
      <w:pPr>
        <w:rPr>
          <w:rFonts w:ascii="Times New Roman" w:eastAsia="Calibri" w:hAnsi="Times New Roman"/>
          <w:sz w:val="24"/>
          <w:szCs w:val="24"/>
          <w:lang w:eastAsia="en-US"/>
        </w:rPr>
      </w:pPr>
    </w:p>
    <w:p w:rsidR="009C2B4A" w:rsidRPr="009C2B4A" w:rsidRDefault="009C2B4A" w:rsidP="009C2B4A">
      <w:pPr>
        <w:spacing w:after="0"/>
        <w:jc w:val="center"/>
        <w:rPr>
          <w:rFonts w:ascii="Times New Roman" w:eastAsia="Calibri" w:hAnsi="Times New Roman"/>
          <w:sz w:val="24"/>
          <w:szCs w:val="24"/>
          <w:lang w:eastAsia="en-US"/>
        </w:rPr>
      </w:pPr>
      <w:r w:rsidRPr="009C2B4A">
        <w:rPr>
          <w:rFonts w:ascii="Times New Roman" w:eastAsia="Calibri" w:hAnsi="Times New Roman"/>
          <w:sz w:val="24"/>
          <w:szCs w:val="24"/>
          <w:lang w:eastAsia="en-US"/>
        </w:rPr>
        <w:t>с. Кинель - Черкассы</w:t>
      </w:r>
    </w:p>
    <w:p w:rsidR="009C2B4A" w:rsidRPr="009C2B4A" w:rsidRDefault="009C2B4A" w:rsidP="009C2B4A">
      <w:pPr>
        <w:spacing w:after="0"/>
        <w:jc w:val="center"/>
        <w:rPr>
          <w:rFonts w:ascii="Times New Roman" w:eastAsia="Calibri" w:hAnsi="Times New Roman"/>
          <w:sz w:val="24"/>
          <w:szCs w:val="24"/>
          <w:lang w:eastAsia="en-US"/>
        </w:rPr>
      </w:pPr>
      <w:r w:rsidRPr="009C2B4A">
        <w:rPr>
          <w:rFonts w:ascii="Times New Roman" w:eastAsia="Calibri" w:hAnsi="Times New Roman"/>
          <w:sz w:val="24"/>
          <w:szCs w:val="24"/>
          <w:lang w:eastAsia="en-US"/>
        </w:rPr>
        <w:t>2018 г.</w:t>
      </w:r>
    </w:p>
    <w:p w:rsidR="009C2B4A" w:rsidRPr="009C2B4A" w:rsidRDefault="009C2B4A" w:rsidP="009C2B4A">
      <w:pPr>
        <w:spacing w:after="160" w:line="256" w:lineRule="auto"/>
        <w:rPr>
          <w:rFonts w:eastAsia="Calibri"/>
          <w:lang w:eastAsia="en-US"/>
        </w:rPr>
      </w:pPr>
    </w:p>
    <w:p w:rsidR="009C2B4A" w:rsidRDefault="009C2B4A" w:rsidP="003369F8">
      <w:pPr>
        <w:pStyle w:val="a3"/>
        <w:tabs>
          <w:tab w:val="center" w:pos="7699"/>
          <w:tab w:val="left" w:pos="13230"/>
        </w:tabs>
        <w:spacing w:before="0" w:beforeAutospacing="0" w:after="0" w:afterAutospacing="0"/>
        <w:jc w:val="center"/>
        <w:rPr>
          <w:b/>
          <w:sz w:val="28"/>
          <w:szCs w:val="28"/>
        </w:rPr>
      </w:pPr>
    </w:p>
    <w:p w:rsidR="009C2B4A" w:rsidRDefault="009C2B4A" w:rsidP="009C2B4A">
      <w:pPr>
        <w:pStyle w:val="a3"/>
        <w:tabs>
          <w:tab w:val="center" w:pos="7699"/>
          <w:tab w:val="left" w:pos="13230"/>
        </w:tabs>
        <w:spacing w:before="0" w:beforeAutospacing="0" w:after="0" w:afterAutospacing="0"/>
        <w:rPr>
          <w:b/>
          <w:sz w:val="28"/>
          <w:szCs w:val="28"/>
        </w:rPr>
      </w:pPr>
    </w:p>
    <w:p w:rsidR="009C2B4A" w:rsidRDefault="009C2B4A" w:rsidP="003369F8">
      <w:pPr>
        <w:pStyle w:val="a3"/>
        <w:tabs>
          <w:tab w:val="center" w:pos="7699"/>
          <w:tab w:val="left" w:pos="13230"/>
        </w:tabs>
        <w:spacing w:before="0" w:beforeAutospacing="0" w:after="0" w:afterAutospacing="0"/>
        <w:jc w:val="center"/>
        <w:rPr>
          <w:b/>
          <w:sz w:val="28"/>
          <w:szCs w:val="28"/>
        </w:rPr>
      </w:pPr>
    </w:p>
    <w:p w:rsidR="001726AA" w:rsidRDefault="001726AA" w:rsidP="003369F8">
      <w:pPr>
        <w:pStyle w:val="a3"/>
        <w:tabs>
          <w:tab w:val="center" w:pos="7699"/>
          <w:tab w:val="left" w:pos="13230"/>
        </w:tabs>
        <w:spacing w:before="0" w:beforeAutospacing="0" w:after="0" w:afterAutospacing="0"/>
        <w:jc w:val="center"/>
        <w:rPr>
          <w:b/>
          <w:sz w:val="28"/>
          <w:szCs w:val="28"/>
        </w:rPr>
      </w:pPr>
      <w:r>
        <w:rPr>
          <w:b/>
          <w:sz w:val="28"/>
          <w:szCs w:val="28"/>
        </w:rPr>
        <w:lastRenderedPageBreak/>
        <w:t>Пояснительная записка</w:t>
      </w:r>
    </w:p>
    <w:p w:rsidR="001726AA" w:rsidRPr="001726AA" w:rsidRDefault="001726AA" w:rsidP="001726AA">
      <w:pPr>
        <w:spacing w:after="0"/>
        <w:ind w:left="142" w:firstLine="284"/>
        <w:jc w:val="both"/>
        <w:rPr>
          <w:rFonts w:ascii="Times New Roman" w:hAnsi="Times New Roman"/>
          <w:sz w:val="24"/>
          <w:szCs w:val="24"/>
        </w:rPr>
      </w:pPr>
      <w:r>
        <w:rPr>
          <w:rFonts w:ascii="Times New Roman" w:eastAsia="Calibri" w:hAnsi="Times New Roman"/>
          <w:color w:val="000000"/>
          <w:sz w:val="24"/>
          <w:szCs w:val="24"/>
          <w:lang w:eastAsia="en-US"/>
        </w:rPr>
        <w:t xml:space="preserve">          </w:t>
      </w:r>
      <w:r w:rsidRPr="001726AA">
        <w:rPr>
          <w:rFonts w:ascii="Times New Roman" w:eastAsia="Calibri" w:hAnsi="Times New Roman"/>
          <w:color w:val="000000"/>
          <w:sz w:val="24"/>
          <w:szCs w:val="24"/>
          <w:lang w:eastAsia="en-US"/>
        </w:rPr>
        <w:t>Адаптированная рабочая 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на</w:t>
      </w:r>
      <w:r w:rsidRPr="001726AA">
        <w:rPr>
          <w:rFonts w:ascii="Times New Roman" w:hAnsi="Times New Roman"/>
          <w:sz w:val="24"/>
          <w:szCs w:val="24"/>
        </w:rPr>
        <w:t xml:space="preserve"> основе авторской программы </w:t>
      </w:r>
      <w:r w:rsidRPr="00DB0220">
        <w:rPr>
          <w:rFonts w:ascii="Times New Roman" w:hAnsi="Times New Roman"/>
          <w:sz w:val="24"/>
          <w:szCs w:val="24"/>
        </w:rPr>
        <w:t xml:space="preserve">«Технология» Е.А. </w:t>
      </w:r>
      <w:proofErr w:type="spellStart"/>
      <w:r w:rsidRPr="00DB0220">
        <w:rPr>
          <w:rFonts w:ascii="Times New Roman" w:hAnsi="Times New Roman"/>
          <w:sz w:val="24"/>
          <w:szCs w:val="24"/>
        </w:rPr>
        <w:t>Лутцевой</w:t>
      </w:r>
      <w:proofErr w:type="spellEnd"/>
      <w:r w:rsidRPr="00DB0220">
        <w:rPr>
          <w:rFonts w:ascii="Times New Roman" w:hAnsi="Times New Roman"/>
          <w:sz w:val="24"/>
          <w:szCs w:val="24"/>
        </w:rPr>
        <w:t>, Т.П. Зуевой</w:t>
      </w:r>
      <w:r w:rsidRPr="001726AA">
        <w:rPr>
          <w:rFonts w:ascii="Times New Roman" w:hAnsi="Times New Roman"/>
          <w:sz w:val="24"/>
          <w:szCs w:val="24"/>
        </w:rPr>
        <w:t xml:space="preserve"> УМК «Школа России» Москва «Просвещение» 2014 год и Основной образовательной программы начального образования ГБОУ СОШ №3 «ОЦ» с. Кинель – Черкассы.</w:t>
      </w:r>
    </w:p>
    <w:p w:rsidR="001726AA" w:rsidRPr="001726AA" w:rsidRDefault="001726AA" w:rsidP="001726AA">
      <w:pPr>
        <w:spacing w:after="0" w:line="360" w:lineRule="auto"/>
        <w:jc w:val="both"/>
        <w:rPr>
          <w:rFonts w:ascii="Times New Roman" w:hAnsi="Times New Roman"/>
          <w:sz w:val="24"/>
          <w:szCs w:val="24"/>
        </w:rPr>
      </w:pPr>
    </w:p>
    <w:p w:rsidR="001726AA" w:rsidRPr="001726AA" w:rsidRDefault="001726AA" w:rsidP="001726AA">
      <w:pPr>
        <w:autoSpaceDE w:val="0"/>
        <w:autoSpaceDN w:val="0"/>
        <w:adjustRightInd w:val="0"/>
        <w:spacing w:after="0" w:line="360" w:lineRule="auto"/>
        <w:ind w:firstLine="709"/>
        <w:jc w:val="both"/>
        <w:textAlignment w:val="center"/>
        <w:rPr>
          <w:rFonts w:ascii="Times New Roman" w:hAnsi="Times New Roman"/>
          <w:b/>
          <w:sz w:val="24"/>
          <w:szCs w:val="24"/>
        </w:rPr>
      </w:pPr>
      <w:r w:rsidRPr="001726AA">
        <w:rPr>
          <w:rFonts w:ascii="Times New Roman" w:hAnsi="Times New Roman"/>
          <w:b/>
          <w:sz w:val="24"/>
          <w:szCs w:val="24"/>
        </w:rPr>
        <w:t xml:space="preserve">            </w:t>
      </w:r>
      <w:r>
        <w:rPr>
          <w:rFonts w:ascii="Times New Roman" w:hAnsi="Times New Roman"/>
          <w:b/>
          <w:sz w:val="24"/>
          <w:szCs w:val="24"/>
        </w:rPr>
        <w:t xml:space="preserve">             </w:t>
      </w:r>
      <w:r w:rsidRPr="001726AA">
        <w:rPr>
          <w:rFonts w:ascii="Times New Roman" w:hAnsi="Times New Roman"/>
          <w:b/>
          <w:sz w:val="24"/>
          <w:szCs w:val="24"/>
        </w:rPr>
        <w:t xml:space="preserve">   Психолого-педагогическая характеристика обучающихся с ЗПР</w:t>
      </w:r>
    </w:p>
    <w:p w:rsidR="001726AA" w:rsidRPr="001726AA" w:rsidRDefault="001726AA" w:rsidP="001726AA">
      <w:pPr>
        <w:spacing w:after="0" w:line="240" w:lineRule="auto"/>
        <w:jc w:val="both"/>
        <w:rPr>
          <w:rFonts w:ascii="Times New Roman" w:hAnsi="Times New Roman"/>
          <w:sz w:val="24"/>
          <w:szCs w:val="24"/>
        </w:rPr>
      </w:pPr>
    </w:p>
    <w:p w:rsidR="001726AA" w:rsidRPr="001726AA" w:rsidRDefault="001726AA" w:rsidP="001726AA">
      <w:pPr>
        <w:spacing w:after="0" w:line="360" w:lineRule="auto"/>
        <w:ind w:firstLine="709"/>
        <w:jc w:val="both"/>
        <w:rPr>
          <w:rFonts w:ascii="Times New Roman" w:eastAsia="Arial Unicode MS" w:hAnsi="Times New Roman"/>
          <w:color w:val="00000A"/>
          <w:kern w:val="1"/>
          <w:sz w:val="24"/>
          <w:szCs w:val="24"/>
          <w:lang w:eastAsia="en-US"/>
        </w:rPr>
      </w:pPr>
      <w:r w:rsidRPr="001726AA">
        <w:rPr>
          <w:rFonts w:ascii="Times New Roman" w:eastAsia="Calibri" w:hAnsi="Times New Roman"/>
          <w:color w:val="000000"/>
          <w:sz w:val="24"/>
          <w:szCs w:val="24"/>
          <w:lang w:eastAsia="en-US"/>
        </w:rPr>
        <w:t xml:space="preserve">  Уровень развития психических функций </w:t>
      </w:r>
      <w:r w:rsidR="00786B1B">
        <w:rPr>
          <w:rFonts w:ascii="Times New Roman" w:eastAsia="Calibri" w:hAnsi="Times New Roman"/>
          <w:color w:val="000000"/>
          <w:sz w:val="24"/>
          <w:szCs w:val="24"/>
          <w:lang w:eastAsia="en-US"/>
        </w:rPr>
        <w:t xml:space="preserve">обучающихся </w:t>
      </w:r>
      <w:r w:rsidRPr="001726AA">
        <w:rPr>
          <w:rFonts w:ascii="Times New Roman" w:eastAsia="Calibri" w:hAnsi="Times New Roman"/>
          <w:color w:val="000000"/>
          <w:sz w:val="24"/>
          <w:szCs w:val="24"/>
          <w:lang w:eastAsia="en-US"/>
        </w:rPr>
        <w:t xml:space="preserve">не соответствует возрасту. </w:t>
      </w:r>
      <w:r w:rsidRPr="001726AA">
        <w:rPr>
          <w:rFonts w:ascii="Times New Roman" w:eastAsia="Calibri" w:hAnsi="Times New Roman"/>
          <w:sz w:val="24"/>
          <w:szCs w:val="24"/>
          <w:lang w:eastAsia="en-US"/>
        </w:rPr>
        <w:t>Познавательная деятельность характеризуется низким уровнем активности и замедлением переработки информации. Кругозор представлений об окружающих предметах и явлениях ниже возрастной нормы. Внимание неустойчивое. Память ограниченна в объеме и непрочна, темп деятельности замедлен, работоспособность снижена.</w:t>
      </w:r>
      <w:r w:rsidRPr="001726AA">
        <w:rPr>
          <w:rFonts w:ascii="Times New Roman" w:eastAsia="Arial Unicode MS" w:hAnsi="Times New Roman"/>
          <w:color w:val="00000A"/>
          <w:kern w:val="1"/>
          <w:sz w:val="24"/>
          <w:szCs w:val="24"/>
          <w:lang w:eastAsia="en-US"/>
        </w:rPr>
        <w:t xml:space="preserve"> У обучающихся отмечаются нарушения речевой и мелкой ручной моторики, зрительного восприятия и пространственной ориентировки.</w:t>
      </w:r>
    </w:p>
    <w:p w:rsidR="001726AA" w:rsidRPr="001726AA" w:rsidRDefault="001726AA" w:rsidP="001726AA">
      <w:pPr>
        <w:shd w:val="clear" w:color="auto" w:fill="FFFFFF"/>
        <w:spacing w:line="360" w:lineRule="auto"/>
        <w:ind w:right="10" w:firstLine="284"/>
        <w:jc w:val="both"/>
        <w:rPr>
          <w:rFonts w:ascii="Times New Roman" w:hAnsi="Times New Roman"/>
          <w:b/>
          <w:bCs/>
          <w:sz w:val="24"/>
          <w:szCs w:val="24"/>
        </w:rPr>
      </w:pPr>
      <w:r w:rsidRPr="001726AA">
        <w:rPr>
          <w:rFonts w:ascii="Times New Roman" w:eastAsia="Calibri" w:hAnsi="Times New Roman"/>
          <w:color w:val="000000"/>
          <w:sz w:val="24"/>
          <w:szCs w:val="24"/>
          <w:lang w:eastAsia="en-US"/>
        </w:rPr>
        <w:t xml:space="preserve">         Адаптированная</w:t>
      </w:r>
      <w:r w:rsidRPr="001726AA">
        <w:rPr>
          <w:rFonts w:ascii="Times New Roman" w:eastAsia="Calibri" w:hAnsi="Times New Roman"/>
          <w:sz w:val="24"/>
          <w:szCs w:val="24"/>
          <w:shd w:val="clear" w:color="auto" w:fill="FFFFFF"/>
          <w:lang w:eastAsia="en-US"/>
        </w:rPr>
        <w:t xml:space="preserve"> рабочая программа </w:t>
      </w:r>
      <w:r>
        <w:rPr>
          <w:rFonts w:ascii="Times New Roman" w:eastAsia="CharterITC-Regular" w:hAnsi="Times New Roman"/>
          <w:sz w:val="24"/>
          <w:szCs w:val="24"/>
          <w:lang w:eastAsia="en-US"/>
        </w:rPr>
        <w:t>по «Технологии</w:t>
      </w:r>
      <w:r w:rsidRPr="001726AA">
        <w:rPr>
          <w:rFonts w:ascii="Times New Roman" w:eastAsia="CharterITC-Regular" w:hAnsi="Times New Roman"/>
          <w:sz w:val="24"/>
          <w:szCs w:val="24"/>
          <w:lang w:eastAsia="en-US"/>
        </w:rPr>
        <w:t xml:space="preserve">» составлена с учетом </w:t>
      </w:r>
      <w:r w:rsidRPr="001726AA">
        <w:rPr>
          <w:rFonts w:ascii="Times New Roman" w:eastAsia="Calibri" w:hAnsi="Times New Roman"/>
          <w:sz w:val="24"/>
          <w:szCs w:val="24"/>
          <w:shd w:val="clear" w:color="auto" w:fill="FFFFFF"/>
          <w:lang w:eastAsia="en-US"/>
        </w:rPr>
        <w:t>особенностей обучающихся, их психофизического развития, индивидуальных потребностей обучающихся с ЗПР.</w:t>
      </w:r>
      <w:r w:rsidRPr="001726AA">
        <w:rPr>
          <w:rFonts w:ascii="Times New Roman" w:hAnsi="Times New Roman"/>
          <w:b/>
          <w:bCs/>
          <w:sz w:val="24"/>
          <w:szCs w:val="24"/>
        </w:rPr>
        <w:t xml:space="preserve"> </w:t>
      </w:r>
    </w:p>
    <w:p w:rsidR="001726AA" w:rsidRPr="00EF4F78" w:rsidRDefault="001726AA" w:rsidP="001726AA">
      <w:pPr>
        <w:spacing w:after="0" w:line="240" w:lineRule="auto"/>
        <w:ind w:firstLine="708"/>
        <w:jc w:val="both"/>
        <w:rPr>
          <w:rFonts w:ascii="Times New Roman" w:hAnsi="Times New Roman"/>
          <w:sz w:val="24"/>
          <w:szCs w:val="24"/>
          <w:shd w:val="clear" w:color="auto" w:fill="FFFFFF"/>
        </w:rPr>
      </w:pPr>
    </w:p>
    <w:p w:rsidR="00786B1B" w:rsidRDefault="001726AA" w:rsidP="00786B1B">
      <w:pPr>
        <w:pStyle w:val="c5"/>
        <w:shd w:val="clear" w:color="auto" w:fill="FFFFFF"/>
        <w:spacing w:before="0" w:beforeAutospacing="0" w:after="0" w:afterAutospacing="0"/>
        <w:jc w:val="both"/>
        <w:rPr>
          <w:color w:val="000000"/>
        </w:rPr>
      </w:pPr>
      <w:r w:rsidRPr="00EF4F78">
        <w:rPr>
          <w:shd w:val="clear" w:color="auto" w:fill="FFFFFF"/>
        </w:rPr>
        <w:t>.</w:t>
      </w:r>
      <w:r w:rsidR="00786B1B" w:rsidRPr="00786B1B">
        <w:rPr>
          <w:b/>
          <w:bCs/>
          <w:color w:val="000000"/>
        </w:rPr>
        <w:t xml:space="preserve"> Цель</w:t>
      </w:r>
      <w:r w:rsidR="00786B1B" w:rsidRPr="00786B1B">
        <w:rPr>
          <w:color w:val="000000"/>
        </w:rPr>
        <w:t> </w:t>
      </w:r>
      <w:r w:rsidR="00786B1B" w:rsidRPr="00786B1B">
        <w:rPr>
          <w:b/>
          <w:bCs/>
          <w:color w:val="000000"/>
        </w:rPr>
        <w:t>изучения курса технологии</w:t>
      </w:r>
      <w:r w:rsidR="00786B1B" w:rsidRPr="00786B1B">
        <w:rPr>
          <w:color w:val="000000"/>
        </w:rPr>
        <w:t> – развитие социально-значимых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rsidR="00786B1B" w:rsidRPr="00786B1B" w:rsidRDefault="00786B1B" w:rsidP="00786B1B">
      <w:pPr>
        <w:pStyle w:val="c5"/>
        <w:shd w:val="clear" w:color="auto" w:fill="FFFFFF"/>
        <w:spacing w:before="0" w:beforeAutospacing="0" w:after="0" w:afterAutospacing="0"/>
        <w:jc w:val="both"/>
        <w:rPr>
          <w:rFonts w:ascii="Arial" w:hAnsi="Arial" w:cs="Arial"/>
          <w:color w:val="000000"/>
          <w:sz w:val="22"/>
          <w:szCs w:val="22"/>
        </w:rPr>
      </w:pPr>
    </w:p>
    <w:p w:rsidR="00786B1B" w:rsidRPr="00786B1B" w:rsidRDefault="00786B1B" w:rsidP="00786B1B">
      <w:pPr>
        <w:shd w:val="clear" w:color="auto" w:fill="FFFFFF"/>
        <w:spacing w:after="0" w:line="240" w:lineRule="auto"/>
        <w:jc w:val="both"/>
        <w:rPr>
          <w:rFonts w:ascii="Arial" w:hAnsi="Arial" w:cs="Arial"/>
          <w:color w:val="000000"/>
        </w:rPr>
      </w:pPr>
      <w:r w:rsidRPr="00786B1B">
        <w:rPr>
          <w:rFonts w:ascii="Times New Roman" w:hAnsi="Times New Roman"/>
          <w:b/>
          <w:bCs/>
          <w:color w:val="000000"/>
          <w:sz w:val="24"/>
          <w:szCs w:val="24"/>
        </w:rPr>
        <w:t>         Основные задачи курса:</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формирование целостной картины миры материальной и духовной культуры как продукта творческой предметно-преобразующей деятельности;</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формирование мотивации успеха и достижений, творческой самореализации на основе организации предметно-преобразующей, художественно- конструкторской деятельности;</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формирование первоначальных конструкторско-технологических знаний и умений;</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развитие регулятивной структуры деятельности, включающей целеполагание, планирование, прогнозирование, контроль, коррекцию и оценку;</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формирование внутреннего плана деятельности на основе поэтапной отработки предметно-преобразовательных действий;</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развитие коммуникативной компетентности младших школьников на основе организации совместной продуктивной деятельности;</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r w:rsidRPr="00786B1B">
        <w:rPr>
          <w:rFonts w:ascii="Times New Roman" w:hAnsi="Times New Roman"/>
          <w:color w:val="000000"/>
          <w:sz w:val="24"/>
          <w:szCs w:val="24"/>
        </w:rPr>
        <w:t>ознакомление с миром профессий, их социальным значением, историей возникновения и развития;</w:t>
      </w:r>
    </w:p>
    <w:p w:rsidR="00786B1B" w:rsidRPr="00786B1B" w:rsidRDefault="00786B1B" w:rsidP="00786B1B">
      <w:pPr>
        <w:numPr>
          <w:ilvl w:val="0"/>
          <w:numId w:val="39"/>
        </w:numPr>
        <w:shd w:val="clear" w:color="auto" w:fill="FFFFFF"/>
        <w:spacing w:after="0" w:line="240" w:lineRule="auto"/>
        <w:jc w:val="both"/>
        <w:rPr>
          <w:rFonts w:ascii="Arial" w:hAnsi="Arial" w:cs="Arial"/>
          <w:color w:val="000000"/>
        </w:rPr>
      </w:pPr>
      <w:proofErr w:type="gramStart"/>
      <w:r w:rsidRPr="00786B1B">
        <w:rPr>
          <w:rFonts w:ascii="Times New Roman" w:hAnsi="Times New Roman"/>
          <w:color w:val="000000"/>
          <w:sz w:val="24"/>
          <w:szCs w:val="24"/>
        </w:rPr>
        <w:lastRenderedPageBreak/>
        <w:t>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roofErr w:type="gramEnd"/>
    </w:p>
    <w:p w:rsidR="001726AA" w:rsidRPr="00EF4F78" w:rsidRDefault="001726AA" w:rsidP="001726AA">
      <w:pPr>
        <w:spacing w:after="0" w:line="240" w:lineRule="auto"/>
        <w:ind w:firstLine="708"/>
        <w:jc w:val="both"/>
        <w:rPr>
          <w:rFonts w:ascii="Times New Roman" w:hAnsi="Times New Roman"/>
          <w:sz w:val="24"/>
          <w:szCs w:val="24"/>
          <w:shd w:val="clear" w:color="auto" w:fill="FFFFFF"/>
        </w:rPr>
      </w:pPr>
    </w:p>
    <w:p w:rsidR="00FB7C75" w:rsidRDefault="00FB7C75" w:rsidP="003369F8">
      <w:pPr>
        <w:pStyle w:val="a3"/>
        <w:tabs>
          <w:tab w:val="center" w:pos="7699"/>
          <w:tab w:val="left" w:pos="13230"/>
        </w:tabs>
        <w:spacing w:before="0" w:beforeAutospacing="0" w:after="0" w:afterAutospacing="0"/>
        <w:jc w:val="center"/>
      </w:pPr>
      <w:r w:rsidRPr="00FB7C75">
        <w:rPr>
          <w:b/>
        </w:rPr>
        <w:t>Место учебного предмета в учебном плане</w:t>
      </w:r>
      <w:r>
        <w:t xml:space="preserve"> </w:t>
      </w:r>
    </w:p>
    <w:p w:rsidR="00FB7C75" w:rsidRDefault="00FB7C75" w:rsidP="00FB7C75">
      <w:pPr>
        <w:pStyle w:val="a3"/>
        <w:tabs>
          <w:tab w:val="center" w:pos="7699"/>
          <w:tab w:val="left" w:pos="13230"/>
        </w:tabs>
        <w:spacing w:before="0" w:beforeAutospacing="0" w:after="0" w:afterAutospacing="0"/>
        <w:jc w:val="center"/>
      </w:pPr>
      <w:r>
        <w:t xml:space="preserve">На изучение предмета «Технология» в 4 классе отводится 1 час в неделю – 36 часов в год.                    </w:t>
      </w:r>
    </w:p>
    <w:p w:rsidR="00FB7C75" w:rsidRDefault="00FB7C75" w:rsidP="00FB7C75">
      <w:pPr>
        <w:pStyle w:val="a3"/>
        <w:tabs>
          <w:tab w:val="center" w:pos="7699"/>
          <w:tab w:val="left" w:pos="13230"/>
        </w:tabs>
        <w:spacing w:before="0" w:beforeAutospacing="0" w:after="0" w:afterAutospacing="0"/>
        <w:jc w:val="center"/>
      </w:pPr>
    </w:p>
    <w:p w:rsidR="00FB7C75" w:rsidRDefault="00FB7C75" w:rsidP="00FB7C75">
      <w:pPr>
        <w:pStyle w:val="a3"/>
        <w:tabs>
          <w:tab w:val="center" w:pos="7699"/>
          <w:tab w:val="left" w:pos="13230"/>
        </w:tabs>
        <w:spacing w:before="0" w:beforeAutospacing="0" w:after="0" w:afterAutospacing="0"/>
        <w:jc w:val="center"/>
      </w:pPr>
      <w:r w:rsidRPr="00FB7C75">
        <w:rPr>
          <w:b/>
        </w:rPr>
        <w:t>Основные направления коррекционной работы</w:t>
      </w:r>
    </w:p>
    <w:p w:rsidR="001726AA" w:rsidRDefault="00FB7C75" w:rsidP="00FB7C75">
      <w:pPr>
        <w:pStyle w:val="a3"/>
        <w:tabs>
          <w:tab w:val="center" w:pos="7699"/>
          <w:tab w:val="left" w:pos="13230"/>
        </w:tabs>
        <w:spacing w:before="0" w:beforeAutospacing="0" w:after="0" w:afterAutospacing="0"/>
        <w:jc w:val="both"/>
        <w:rPr>
          <w:b/>
          <w:sz w:val="28"/>
          <w:szCs w:val="28"/>
        </w:rPr>
      </w:pPr>
      <w:r>
        <w:t xml:space="preserve"> Коррекционная направленность обучения предполагает: построение содержания программы по технологии с учетом индивидуально типологических</w:t>
      </w:r>
      <w:bookmarkStart w:id="0" w:name="_GoBack"/>
      <w:bookmarkEnd w:id="0"/>
      <w:r>
        <w:t xml:space="preserve"> особенностей ребенка; выбор средств и приемов, позволяющих наиболее эффективно формировать конкретно-трудовые умения (находить части и детали изделия, определять вид и способ соединения деталей, определять форму изделия и его отдельных частей, определять материалы, порядок изготовления и сборки изделия, выполнять измерения, основные технологические операции — сгибание, складывание и др.). Успешное поэтапное выполнение детьми простейших трудовых задач под руководством учителя по принципу «делай как я» не гарантирует самостоятельного выполнения таких же или аналогичных заданий. Самостоятельное осуществление трудовой деятельности возможно, если учащийся, участвующий в коллективной деятельности, не только в состоянии самостоятельно выполнить определенную часть работы, но и умеет удерживать в поле внимания действия других детей. Таким образом, правильная организация учителем трудовой деятельности, в которой целесообразно сочетаются фронтальные, коллективные и индивидуальные формы работы, ведет к формированию ребенка как субъекта трудовой деятельности, умеющего и желающего учиться.</w:t>
      </w:r>
    </w:p>
    <w:p w:rsidR="00DB0220" w:rsidRDefault="00DB0220" w:rsidP="00FB7C75">
      <w:pPr>
        <w:pStyle w:val="a3"/>
        <w:tabs>
          <w:tab w:val="center" w:pos="7699"/>
          <w:tab w:val="left" w:pos="13230"/>
        </w:tabs>
        <w:spacing w:before="0" w:beforeAutospacing="0" w:after="0" w:afterAutospacing="0"/>
        <w:jc w:val="both"/>
        <w:rPr>
          <w:b/>
          <w:sz w:val="28"/>
          <w:szCs w:val="28"/>
        </w:rPr>
      </w:pPr>
    </w:p>
    <w:p w:rsidR="003369F8" w:rsidRDefault="003369F8" w:rsidP="003369F8">
      <w:pPr>
        <w:pStyle w:val="a3"/>
        <w:tabs>
          <w:tab w:val="center" w:pos="7699"/>
          <w:tab w:val="left" w:pos="13230"/>
        </w:tabs>
        <w:spacing w:before="0" w:beforeAutospacing="0" w:after="0" w:afterAutospacing="0"/>
        <w:jc w:val="center"/>
        <w:rPr>
          <w:b/>
          <w:sz w:val="28"/>
          <w:szCs w:val="28"/>
        </w:rPr>
      </w:pPr>
      <w:r>
        <w:rPr>
          <w:b/>
          <w:sz w:val="28"/>
          <w:szCs w:val="28"/>
        </w:rPr>
        <w:t>Планируемые результаты по курсу «Технология»</w:t>
      </w:r>
    </w:p>
    <w:p w:rsidR="003369F8" w:rsidRDefault="003369F8" w:rsidP="003369F8">
      <w:pPr>
        <w:autoSpaceDE w:val="0"/>
        <w:autoSpaceDN w:val="0"/>
        <w:adjustRightInd w:val="0"/>
        <w:spacing w:after="0"/>
        <w:ind w:firstLine="709"/>
        <w:jc w:val="center"/>
        <w:rPr>
          <w:rFonts w:ascii="Times New Roman" w:hAnsi="Times New Roman"/>
          <w:b/>
          <w:bCs/>
          <w:i/>
          <w:iCs/>
          <w:sz w:val="24"/>
          <w:szCs w:val="24"/>
        </w:rPr>
      </w:pPr>
      <w:r>
        <w:rPr>
          <w:rFonts w:ascii="Times New Roman" w:hAnsi="Times New Roman"/>
          <w:b/>
          <w:bCs/>
          <w:iCs/>
          <w:sz w:val="24"/>
          <w:szCs w:val="24"/>
        </w:rPr>
        <w:t>Личностные результаты</w:t>
      </w:r>
    </w:p>
    <w:p w:rsidR="003369F8" w:rsidRDefault="003369F8" w:rsidP="003369F8">
      <w:pPr>
        <w:autoSpaceDE w:val="0"/>
        <w:autoSpaceDN w:val="0"/>
        <w:adjustRightInd w:val="0"/>
        <w:spacing w:after="0"/>
        <w:ind w:firstLine="708"/>
        <w:jc w:val="both"/>
        <w:rPr>
          <w:rFonts w:ascii="Times New Roman" w:eastAsia="TimesNewRomanPSMT" w:hAnsi="Times New Roman"/>
          <w:sz w:val="24"/>
          <w:szCs w:val="24"/>
        </w:rPr>
      </w:pPr>
      <w:r>
        <w:rPr>
          <w:rFonts w:ascii="Times New Roman" w:eastAsia="TimesNewRomanPSMT" w:hAnsi="Times New Roman"/>
          <w:sz w:val="24"/>
          <w:szCs w:val="24"/>
        </w:rPr>
        <w:t>Создание условий для формирования следующих умений:</w:t>
      </w:r>
    </w:p>
    <w:p w:rsidR="003369F8" w:rsidRDefault="003369F8" w:rsidP="003369F8">
      <w:pPr>
        <w:spacing w:after="0"/>
        <w:jc w:val="both"/>
        <w:rPr>
          <w:rFonts w:ascii="Times New Roman" w:hAnsi="Times New Roman"/>
          <w:sz w:val="24"/>
          <w:szCs w:val="24"/>
        </w:rPr>
      </w:pPr>
      <w:proofErr w:type="gramStart"/>
      <w:r>
        <w:rPr>
          <w:rFonts w:ascii="Times New Roman" w:hAnsi="Times New Roman"/>
          <w:sz w:val="24"/>
          <w:szCs w:val="24"/>
        </w:rPr>
        <w:t xml:space="preserve">–    оценивать  жизненные  ситуации  (поступки,  явления,   события)  с  точки  зрения  собственных ощущений  (явления,  события), соотносить  их   с  общепринятыми  нормами  и   ценностями;  оценивать (поступки) в предложенных ситуациях,  отмечать конкретные поступки, которые можно характеризовать как  хорошие или   плохие; </w:t>
      </w:r>
      <w:proofErr w:type="gramEnd"/>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описывать  свои   чувства  и  ощущения  от  созерцаемых  произведений  искусства, изделий  декоративно-прикладного  характера, уважительно относиться к результатам труда мастеров;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принимать  другие  мнения  и   высказывания,  уважительно относиться к ним;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опираясь  на   освоенные  изобразительные   и  конструкторско-технологические знания  и  умения, делать выбор  способов  реализации  предложенного или  собственного замысла.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Средством достижения  этих   результатов  служат  учебный  мат</w:t>
      </w:r>
      <w:proofErr w:type="gramStart"/>
      <w:r>
        <w:rPr>
          <w:rFonts w:ascii="Times New Roman" w:hAnsi="Times New Roman"/>
          <w:sz w:val="24"/>
          <w:szCs w:val="24"/>
        </w:rPr>
        <w:t>е-</w:t>
      </w:r>
      <w:proofErr w:type="gramEnd"/>
      <w:r>
        <w:rPr>
          <w:rFonts w:ascii="Times New Roman" w:hAnsi="Times New Roman"/>
          <w:sz w:val="24"/>
          <w:szCs w:val="24"/>
        </w:rPr>
        <w:t xml:space="preserve"> риал  и  задания  учебника,  нацеленные  на  2-ю  линию развития</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 умение  определять  своё  отношение к  миру, событиям, поступкам людей. </w:t>
      </w:r>
    </w:p>
    <w:p w:rsidR="003369F8" w:rsidRDefault="003369F8" w:rsidP="003369F8">
      <w:pPr>
        <w:spacing w:after="0"/>
        <w:jc w:val="center"/>
        <w:rPr>
          <w:rFonts w:ascii="Times New Roman" w:hAnsi="Times New Roman"/>
          <w:sz w:val="24"/>
          <w:szCs w:val="24"/>
        </w:rPr>
      </w:pPr>
      <w:proofErr w:type="spellStart"/>
      <w:r>
        <w:rPr>
          <w:rFonts w:ascii="Times New Roman" w:hAnsi="Times New Roman"/>
          <w:b/>
          <w:sz w:val="24"/>
          <w:szCs w:val="24"/>
        </w:rPr>
        <w:t>Метапредметые</w:t>
      </w:r>
      <w:proofErr w:type="spellEnd"/>
    </w:p>
    <w:p w:rsidR="003369F8" w:rsidRDefault="003369F8" w:rsidP="003369F8">
      <w:pPr>
        <w:spacing w:after="0"/>
        <w:jc w:val="center"/>
        <w:rPr>
          <w:rFonts w:ascii="Times New Roman" w:hAnsi="Times New Roman"/>
          <w:b/>
          <w:i/>
          <w:sz w:val="24"/>
          <w:szCs w:val="24"/>
        </w:rPr>
      </w:pPr>
      <w:r>
        <w:rPr>
          <w:rFonts w:ascii="Times New Roman" w:hAnsi="Times New Roman"/>
          <w:b/>
          <w:i/>
          <w:sz w:val="24"/>
          <w:szCs w:val="24"/>
        </w:rPr>
        <w:t>Регулятивные УУД</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самостоятельно  формулировать  цель   урока  после   предварительного обсуждения;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уметь   с  помощью учителя  анализировать  предложенное задание,  отделять известное и  неизвестное;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уметь   совместно  с  учителем выявлять  и  формулировать  учебную  проблему;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под   контролем  учителя  выполнять  пробные  поисковые  действия  (упражнения)  для   выявления   оптимального  решения  проблемы (задачи);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выполнять  задание  по  составленному  под  контролем  учителя плану, сверять свои  действия с ним;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lastRenderedPageBreak/>
        <w:t xml:space="preserve">–   осуществлять  текущий   в   точности  выполнения   технологических  операций  (с  помощью  простых  и  сложных  по  конфигурации   шаблонов,  чертёжных   инструментов)  итоговый контроль  общего    качества  выполненного  изделия,  задания;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проверять  модели  в  действии,  вносить  необходимые  конструктивные  доработки.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Средством   формирования    этих    действий   служит   соблюдение  технологии продуктивной художественно-творческой деятельности;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Средством  формирования    этих    действий  служит  соблюдение технологии оценки учебных успехов. </w:t>
      </w:r>
    </w:p>
    <w:p w:rsidR="003369F8" w:rsidRDefault="003369F8" w:rsidP="003369F8">
      <w:pPr>
        <w:spacing w:after="0"/>
        <w:jc w:val="center"/>
        <w:rPr>
          <w:rFonts w:ascii="Times New Roman" w:hAnsi="Times New Roman"/>
          <w:b/>
          <w:i/>
          <w:sz w:val="24"/>
          <w:szCs w:val="24"/>
        </w:rPr>
      </w:pPr>
      <w:r>
        <w:rPr>
          <w:rFonts w:ascii="Times New Roman" w:hAnsi="Times New Roman"/>
          <w:b/>
          <w:i/>
          <w:sz w:val="24"/>
          <w:szCs w:val="24"/>
        </w:rPr>
        <w:t>Познавательные УУД</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искать и  отбирать необходимые для решения  учебной задачи источники  информации  в  учебнике  (текст,  иллюстрация,  схема, чертёж,  инструкционная  карта),  энциклопедиях,  справочниках, Интернете;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добывать новые знания  в  процессе наблюдений, рассуждений и  обсуждений  материалов  учебника,  выполнения  пробных  поисковых упражнений;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перерабатывать полученную информацию: сравнивать  и  классифицировать  факты   и   явления;   определять  причинно- следственные связи изучаемых явлений, событий;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делать выводы на  основе  обобщения полученных  знаний;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преобразовывать  информацию:  представлять  информацию  в виде  текста, таблицы, схемы (в  информационных проектах). </w:t>
      </w:r>
    </w:p>
    <w:p w:rsidR="003369F8" w:rsidRDefault="003369F8" w:rsidP="003369F8">
      <w:pPr>
        <w:spacing w:after="0"/>
        <w:jc w:val="both"/>
        <w:rPr>
          <w:rFonts w:ascii="Times New Roman" w:hAnsi="Times New Roman"/>
          <w:b/>
          <w:i/>
          <w:sz w:val="24"/>
          <w:szCs w:val="24"/>
        </w:rPr>
      </w:pPr>
      <w:r>
        <w:rPr>
          <w:rFonts w:ascii="Times New Roman" w:hAnsi="Times New Roman"/>
          <w:sz w:val="24"/>
          <w:szCs w:val="24"/>
        </w:rPr>
        <w:t xml:space="preserve">Средством формирования  этих   действий  служат  учебный  материал  и  задания  учебника,  нацеленные  на  1-ю  линию развития  – чувствовать значение предметов материального мира. </w:t>
      </w:r>
    </w:p>
    <w:p w:rsidR="003369F8" w:rsidRDefault="003369F8" w:rsidP="003369F8">
      <w:pPr>
        <w:spacing w:after="0"/>
        <w:jc w:val="center"/>
        <w:rPr>
          <w:rFonts w:ascii="Times New Roman" w:hAnsi="Times New Roman"/>
          <w:b/>
          <w:i/>
          <w:sz w:val="24"/>
          <w:szCs w:val="24"/>
        </w:rPr>
      </w:pPr>
      <w:r>
        <w:rPr>
          <w:rFonts w:ascii="Times New Roman" w:hAnsi="Times New Roman"/>
          <w:b/>
          <w:i/>
          <w:sz w:val="24"/>
          <w:szCs w:val="24"/>
        </w:rPr>
        <w:t>Коммуникативные УУД</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донести  свою   позицию  до  других:  оформлять  свои   мысли  в устной  и  письменной  речи    с  учётом  своих    учебных  и  жизненных речевых ситуаций;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донести  свою   позицию  до  других:  высказывать  свою   точку зрения и  пытаться её обосновать, приводя аргументы;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слушать  других,  пытаться  принимать  другую  точку  зрения, быть  готовым изменить свою  точку зрения.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Средством  формирования    этих    действий  служит  соблюдение технологии  проблемного  диалога  (побуждающий  и   подводящий диалог);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уметь   сотрудничать,  выполняя  различные  роли   в  группе,  в совместном решении  проблемы (задачи);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  уважительно относиться к  позиции </w:t>
      </w:r>
      <w:proofErr w:type="gramStart"/>
      <w:r>
        <w:rPr>
          <w:rFonts w:ascii="Times New Roman" w:hAnsi="Times New Roman"/>
          <w:sz w:val="24"/>
          <w:szCs w:val="24"/>
        </w:rPr>
        <w:t>другого</w:t>
      </w:r>
      <w:proofErr w:type="gramEnd"/>
      <w:r>
        <w:rPr>
          <w:rFonts w:ascii="Times New Roman" w:hAnsi="Times New Roman"/>
          <w:sz w:val="24"/>
          <w:szCs w:val="24"/>
        </w:rPr>
        <w:t xml:space="preserve">, пытаться договариваться.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Средством  формирования   этих   действий  служит  организация работы в малых группах. </w:t>
      </w:r>
    </w:p>
    <w:p w:rsidR="003369F8" w:rsidRDefault="003369F8" w:rsidP="003369F8">
      <w:pPr>
        <w:spacing w:after="0"/>
        <w:jc w:val="center"/>
        <w:rPr>
          <w:rFonts w:ascii="Times New Roman" w:hAnsi="Times New Roman"/>
          <w:b/>
          <w:sz w:val="24"/>
          <w:szCs w:val="24"/>
        </w:rPr>
      </w:pPr>
      <w:r>
        <w:rPr>
          <w:rFonts w:ascii="Times New Roman" w:hAnsi="Times New Roman"/>
          <w:b/>
          <w:sz w:val="24"/>
          <w:szCs w:val="24"/>
        </w:rPr>
        <w:t>Предметные</w:t>
      </w:r>
    </w:p>
    <w:p w:rsidR="003369F8" w:rsidRDefault="003369F8" w:rsidP="003369F8">
      <w:pPr>
        <w:autoSpaceDE w:val="0"/>
        <w:autoSpaceDN w:val="0"/>
        <w:adjustRightInd w:val="0"/>
        <w:spacing w:after="0"/>
        <w:jc w:val="both"/>
        <w:rPr>
          <w:rFonts w:ascii="Times New Roman" w:eastAsia="TimesNewRomanPSMT" w:hAnsi="Times New Roman"/>
          <w:b/>
          <w:i/>
          <w:sz w:val="24"/>
          <w:szCs w:val="24"/>
        </w:rPr>
      </w:pPr>
      <w:r>
        <w:rPr>
          <w:rFonts w:ascii="Times New Roman" w:eastAsia="TimesNewRomanPSMT" w:hAnsi="Times New Roman"/>
          <w:b/>
          <w:i/>
          <w:sz w:val="24"/>
          <w:szCs w:val="24"/>
        </w:rPr>
        <w:t xml:space="preserve">1. Общекультурные и </w:t>
      </w:r>
      <w:proofErr w:type="spellStart"/>
      <w:r>
        <w:rPr>
          <w:rFonts w:ascii="Times New Roman" w:eastAsia="TimesNewRomanPSMT" w:hAnsi="Times New Roman"/>
          <w:b/>
          <w:i/>
          <w:sz w:val="24"/>
          <w:szCs w:val="24"/>
        </w:rPr>
        <w:t>общетрудовые</w:t>
      </w:r>
      <w:proofErr w:type="spellEnd"/>
      <w:r>
        <w:rPr>
          <w:rFonts w:ascii="Times New Roman" w:eastAsia="TimesNewRomanPSMT" w:hAnsi="Times New Roman"/>
          <w:b/>
          <w:i/>
          <w:sz w:val="24"/>
          <w:szCs w:val="24"/>
        </w:rPr>
        <w:t xml:space="preserve"> компетенции. Основы культуры труда, самообслуживание</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Учащийся будет иметь представление: </w:t>
      </w:r>
    </w:p>
    <w:p w:rsidR="003369F8" w:rsidRDefault="003369F8" w:rsidP="003369F8">
      <w:pPr>
        <w:numPr>
          <w:ilvl w:val="0"/>
          <w:numId w:val="19"/>
        </w:numPr>
        <w:spacing w:after="0" w:line="240" w:lineRule="auto"/>
        <w:ind w:left="0"/>
        <w:jc w:val="both"/>
        <w:rPr>
          <w:rFonts w:ascii="Times New Roman" w:hAnsi="Times New Roman"/>
          <w:sz w:val="24"/>
          <w:szCs w:val="24"/>
        </w:rPr>
      </w:pPr>
      <w:r>
        <w:rPr>
          <w:rFonts w:ascii="Times New Roman" w:hAnsi="Times New Roman"/>
          <w:sz w:val="24"/>
          <w:szCs w:val="24"/>
        </w:rPr>
        <w:t xml:space="preserve">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 </w:t>
      </w:r>
    </w:p>
    <w:p w:rsidR="003369F8" w:rsidRDefault="003369F8" w:rsidP="003369F8">
      <w:pPr>
        <w:numPr>
          <w:ilvl w:val="0"/>
          <w:numId w:val="19"/>
        </w:numPr>
        <w:spacing w:after="0" w:line="240" w:lineRule="auto"/>
        <w:ind w:left="0"/>
        <w:jc w:val="both"/>
        <w:rPr>
          <w:rFonts w:ascii="Times New Roman" w:hAnsi="Times New Roman"/>
          <w:sz w:val="24"/>
          <w:szCs w:val="24"/>
        </w:rPr>
      </w:pPr>
      <w:r>
        <w:rPr>
          <w:rFonts w:ascii="Times New Roman" w:hAnsi="Times New Roman"/>
          <w:sz w:val="24"/>
          <w:szCs w:val="24"/>
        </w:rPr>
        <w:t xml:space="preserve">об  основных  правилах  дизайна  и  их  учете  при  конструировании  изделий  (единство формы, функции и декора; стилевая гармония); </w:t>
      </w:r>
    </w:p>
    <w:p w:rsidR="003369F8" w:rsidRDefault="003369F8" w:rsidP="003369F8">
      <w:pPr>
        <w:numPr>
          <w:ilvl w:val="0"/>
          <w:numId w:val="19"/>
        </w:numPr>
        <w:spacing w:after="0" w:line="240" w:lineRule="auto"/>
        <w:ind w:left="0"/>
        <w:jc w:val="both"/>
        <w:rPr>
          <w:rFonts w:ascii="Times New Roman" w:hAnsi="Times New Roman"/>
          <w:sz w:val="24"/>
          <w:szCs w:val="24"/>
        </w:rPr>
      </w:pPr>
      <w:r>
        <w:rPr>
          <w:rFonts w:ascii="Times New Roman" w:hAnsi="Times New Roman"/>
          <w:sz w:val="24"/>
          <w:szCs w:val="24"/>
        </w:rPr>
        <w:t xml:space="preserve">о правилах безопасного пользования бытовыми приборами.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Уметь: </w:t>
      </w:r>
    </w:p>
    <w:p w:rsidR="003369F8" w:rsidRDefault="003369F8" w:rsidP="003369F8">
      <w:pPr>
        <w:numPr>
          <w:ilvl w:val="0"/>
          <w:numId w:val="20"/>
        </w:numPr>
        <w:spacing w:after="0" w:line="240" w:lineRule="auto"/>
        <w:ind w:left="0"/>
        <w:jc w:val="both"/>
        <w:rPr>
          <w:rFonts w:ascii="Times New Roman" w:hAnsi="Times New Roman"/>
          <w:sz w:val="24"/>
          <w:szCs w:val="24"/>
        </w:rPr>
      </w:pPr>
      <w:r>
        <w:rPr>
          <w:rFonts w:ascii="Times New Roman" w:hAnsi="Times New Roman"/>
          <w:sz w:val="24"/>
          <w:szCs w:val="24"/>
        </w:rPr>
        <w:t xml:space="preserve">организовывать  и  выполнять  свою  художественно-практическую  деятельность  в соответствии с собственным замыслом; </w:t>
      </w:r>
    </w:p>
    <w:p w:rsidR="003369F8" w:rsidRDefault="003369F8" w:rsidP="003369F8">
      <w:pPr>
        <w:numPr>
          <w:ilvl w:val="0"/>
          <w:numId w:val="20"/>
        </w:numPr>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использовать  знания  и  умения,  приобретенные  в  ходе  изучения  технологии,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изобразительного  искусства  и  других  учебных  предметов,  в  собственной  творческой деятельности; </w:t>
      </w:r>
    </w:p>
    <w:p w:rsidR="003369F8" w:rsidRDefault="003369F8" w:rsidP="003369F8">
      <w:pPr>
        <w:numPr>
          <w:ilvl w:val="0"/>
          <w:numId w:val="21"/>
        </w:numPr>
        <w:spacing w:after="0" w:line="240" w:lineRule="auto"/>
        <w:ind w:left="0"/>
        <w:jc w:val="both"/>
        <w:rPr>
          <w:rFonts w:ascii="Times New Roman" w:hAnsi="Times New Roman"/>
          <w:sz w:val="24"/>
          <w:szCs w:val="24"/>
        </w:rPr>
      </w:pPr>
      <w:r>
        <w:rPr>
          <w:rFonts w:ascii="Times New Roman" w:hAnsi="Times New Roman"/>
          <w:sz w:val="24"/>
          <w:szCs w:val="24"/>
        </w:rPr>
        <w:t xml:space="preserve">бережно относиться и защищать природу и материальный мир; </w:t>
      </w:r>
    </w:p>
    <w:p w:rsidR="003369F8" w:rsidRDefault="003369F8" w:rsidP="003369F8">
      <w:pPr>
        <w:numPr>
          <w:ilvl w:val="0"/>
          <w:numId w:val="21"/>
        </w:numPr>
        <w:spacing w:after="0" w:line="240" w:lineRule="auto"/>
        <w:ind w:left="0"/>
        <w:jc w:val="both"/>
        <w:rPr>
          <w:rFonts w:ascii="Times New Roman" w:hAnsi="Times New Roman"/>
          <w:sz w:val="24"/>
          <w:szCs w:val="24"/>
        </w:rPr>
      </w:pPr>
      <w:r>
        <w:rPr>
          <w:rFonts w:ascii="Times New Roman" w:hAnsi="Times New Roman"/>
          <w:sz w:val="24"/>
          <w:szCs w:val="24"/>
        </w:rPr>
        <w:t xml:space="preserve">безопасно  пользоваться  бытовыми  приборами  (розетками,  электрочайником, компьютером);   выполнять простой ремонт одежды (пришивать пуговицы, сшивать разрывы по шву). </w:t>
      </w:r>
    </w:p>
    <w:p w:rsidR="003369F8" w:rsidRDefault="003369F8" w:rsidP="003369F8">
      <w:pPr>
        <w:spacing w:after="0"/>
        <w:jc w:val="both"/>
        <w:rPr>
          <w:rFonts w:ascii="Times New Roman" w:hAnsi="Times New Roman"/>
          <w:sz w:val="24"/>
          <w:szCs w:val="24"/>
        </w:rPr>
      </w:pPr>
    </w:p>
    <w:p w:rsidR="003369F8" w:rsidRDefault="003369F8" w:rsidP="003369F8">
      <w:pPr>
        <w:spacing w:after="0"/>
        <w:jc w:val="both"/>
        <w:rPr>
          <w:rFonts w:ascii="Times New Roman" w:hAnsi="Times New Roman"/>
          <w:sz w:val="24"/>
          <w:szCs w:val="24"/>
        </w:rPr>
      </w:pPr>
      <w:r>
        <w:rPr>
          <w:rFonts w:ascii="Times New Roman" w:hAnsi="Times New Roman"/>
          <w:b/>
          <w:i/>
          <w:sz w:val="24"/>
          <w:szCs w:val="24"/>
        </w:rPr>
        <w:t xml:space="preserve">2.  Технология ручной обработки материалов. Основы графической грамоты </w:t>
      </w:r>
      <w:r>
        <w:rPr>
          <w:rFonts w:ascii="Times New Roman" w:hAnsi="Times New Roman"/>
          <w:sz w:val="24"/>
          <w:szCs w:val="24"/>
        </w:rPr>
        <w:t xml:space="preserve">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Знать: </w:t>
      </w:r>
    </w:p>
    <w:p w:rsidR="003369F8" w:rsidRDefault="003369F8" w:rsidP="003369F8">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названия  и  свойства  наиболее  распространенных  искусственных  и  синтетических материалов (бумаги, металлов, тканей); </w:t>
      </w:r>
    </w:p>
    <w:p w:rsidR="003369F8" w:rsidRDefault="003369F8" w:rsidP="003369F8">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последовательность чтения и выполнения разметки разверток с помощью чертежных  инструментов; </w:t>
      </w:r>
    </w:p>
    <w:p w:rsidR="003369F8" w:rsidRDefault="003369F8" w:rsidP="003369F8">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основные линии чертежа (осевая и центровая); </w:t>
      </w:r>
    </w:p>
    <w:p w:rsidR="003369F8" w:rsidRDefault="003369F8" w:rsidP="003369F8">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правила безопасной работы канцелярским ножом; </w:t>
      </w:r>
    </w:p>
    <w:p w:rsidR="003369F8" w:rsidRDefault="003369F8" w:rsidP="003369F8">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петельную строчку, ее варианты, их назначение; </w:t>
      </w:r>
    </w:p>
    <w:p w:rsidR="003369F8" w:rsidRDefault="003369F8" w:rsidP="003369F8">
      <w:pPr>
        <w:numPr>
          <w:ilvl w:val="0"/>
          <w:numId w:val="22"/>
        </w:numPr>
        <w:spacing w:after="0" w:line="240" w:lineRule="auto"/>
        <w:ind w:left="0"/>
        <w:jc w:val="both"/>
        <w:rPr>
          <w:rFonts w:ascii="Times New Roman" w:hAnsi="Times New Roman"/>
          <w:sz w:val="24"/>
          <w:szCs w:val="24"/>
        </w:rPr>
      </w:pPr>
      <w:r>
        <w:rPr>
          <w:rFonts w:ascii="Times New Roman" w:hAnsi="Times New Roman"/>
          <w:sz w:val="24"/>
          <w:szCs w:val="24"/>
        </w:rPr>
        <w:t xml:space="preserve">названия  нескольких  видов  информационных  технологий  и  соответствующих способов передачи информации (из реального окружения учащихся).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Иметь представление: </w:t>
      </w:r>
    </w:p>
    <w:p w:rsidR="003369F8" w:rsidRDefault="003369F8" w:rsidP="003369F8">
      <w:pPr>
        <w:numPr>
          <w:ilvl w:val="0"/>
          <w:numId w:val="23"/>
        </w:numPr>
        <w:spacing w:after="0" w:line="240" w:lineRule="auto"/>
        <w:ind w:left="0"/>
        <w:jc w:val="both"/>
        <w:rPr>
          <w:rFonts w:ascii="Times New Roman" w:hAnsi="Times New Roman"/>
          <w:sz w:val="24"/>
          <w:szCs w:val="24"/>
        </w:rPr>
      </w:pPr>
      <w:r>
        <w:rPr>
          <w:rFonts w:ascii="Times New Roman" w:hAnsi="Times New Roman"/>
          <w:sz w:val="24"/>
          <w:szCs w:val="24"/>
        </w:rPr>
        <w:t xml:space="preserve">о дизайне, его месте и роли в современной проектной деятельности; </w:t>
      </w:r>
    </w:p>
    <w:p w:rsidR="003369F8" w:rsidRDefault="003369F8" w:rsidP="003369F8">
      <w:pPr>
        <w:numPr>
          <w:ilvl w:val="0"/>
          <w:numId w:val="23"/>
        </w:numPr>
        <w:spacing w:after="0" w:line="240" w:lineRule="auto"/>
        <w:ind w:left="0"/>
        <w:jc w:val="both"/>
        <w:rPr>
          <w:rFonts w:ascii="Times New Roman" w:hAnsi="Times New Roman"/>
          <w:sz w:val="24"/>
          <w:szCs w:val="24"/>
        </w:rPr>
      </w:pPr>
      <w:r>
        <w:rPr>
          <w:rFonts w:ascii="Times New Roman" w:hAnsi="Times New Roman"/>
          <w:sz w:val="24"/>
          <w:szCs w:val="24"/>
        </w:rPr>
        <w:t xml:space="preserve">об основных условиях дизайна – единстве пользы, удобства и красоты; </w:t>
      </w:r>
    </w:p>
    <w:p w:rsidR="003369F8" w:rsidRDefault="003369F8" w:rsidP="003369F8">
      <w:pPr>
        <w:numPr>
          <w:ilvl w:val="0"/>
          <w:numId w:val="23"/>
        </w:numPr>
        <w:spacing w:after="0" w:line="240" w:lineRule="auto"/>
        <w:ind w:left="0"/>
        <w:jc w:val="both"/>
        <w:rPr>
          <w:rFonts w:ascii="Times New Roman" w:hAnsi="Times New Roman"/>
          <w:sz w:val="24"/>
          <w:szCs w:val="24"/>
        </w:rPr>
      </w:pPr>
      <w:r>
        <w:rPr>
          <w:rFonts w:ascii="Times New Roman" w:hAnsi="Times New Roman"/>
          <w:sz w:val="24"/>
          <w:szCs w:val="24"/>
        </w:rPr>
        <w:t xml:space="preserve">о композиции изделий декоративно-прикладного характера на плоскости и в объеме; </w:t>
      </w:r>
    </w:p>
    <w:p w:rsidR="003369F8" w:rsidRDefault="003369F8" w:rsidP="003369F8">
      <w:pPr>
        <w:numPr>
          <w:ilvl w:val="0"/>
          <w:numId w:val="23"/>
        </w:numPr>
        <w:spacing w:after="0" w:line="240" w:lineRule="auto"/>
        <w:ind w:left="0"/>
        <w:jc w:val="both"/>
        <w:rPr>
          <w:rFonts w:ascii="Times New Roman" w:hAnsi="Times New Roman"/>
          <w:sz w:val="24"/>
          <w:szCs w:val="24"/>
        </w:rPr>
      </w:pPr>
      <w:proofErr w:type="gramStart"/>
      <w:r>
        <w:rPr>
          <w:rFonts w:ascii="Times New Roman" w:hAnsi="Times New Roman"/>
          <w:sz w:val="24"/>
          <w:szCs w:val="24"/>
        </w:rPr>
        <w:t>традициях</w:t>
      </w:r>
      <w:proofErr w:type="gramEnd"/>
      <w:r>
        <w:rPr>
          <w:rFonts w:ascii="Times New Roman" w:hAnsi="Times New Roman"/>
          <w:sz w:val="24"/>
          <w:szCs w:val="24"/>
        </w:rPr>
        <w:t xml:space="preserve"> декоративно-прикладного искусства в создании изделий; </w:t>
      </w:r>
    </w:p>
    <w:p w:rsidR="003369F8" w:rsidRDefault="003369F8" w:rsidP="003369F8">
      <w:pPr>
        <w:numPr>
          <w:ilvl w:val="0"/>
          <w:numId w:val="23"/>
        </w:numPr>
        <w:spacing w:after="0" w:line="240" w:lineRule="auto"/>
        <w:ind w:left="0"/>
        <w:jc w:val="both"/>
        <w:rPr>
          <w:rFonts w:ascii="Times New Roman" w:hAnsi="Times New Roman"/>
          <w:sz w:val="24"/>
          <w:szCs w:val="24"/>
        </w:rPr>
      </w:pPr>
      <w:r>
        <w:rPr>
          <w:rFonts w:ascii="Times New Roman" w:hAnsi="Times New Roman"/>
          <w:sz w:val="24"/>
          <w:szCs w:val="24"/>
        </w:rPr>
        <w:t xml:space="preserve">стилизации природных форм в технике, архитектуре и др.; </w:t>
      </w:r>
    </w:p>
    <w:p w:rsidR="003369F8" w:rsidRDefault="003369F8" w:rsidP="003369F8">
      <w:pPr>
        <w:numPr>
          <w:ilvl w:val="0"/>
          <w:numId w:val="23"/>
        </w:numPr>
        <w:spacing w:after="0" w:line="240" w:lineRule="auto"/>
        <w:ind w:left="0"/>
        <w:jc w:val="both"/>
        <w:rPr>
          <w:rFonts w:ascii="Times New Roman" w:hAnsi="Times New Roman"/>
          <w:sz w:val="24"/>
          <w:szCs w:val="24"/>
        </w:rPr>
      </w:pPr>
      <w:r>
        <w:rPr>
          <w:rFonts w:ascii="Times New Roman" w:hAnsi="Times New Roman"/>
          <w:sz w:val="24"/>
          <w:szCs w:val="24"/>
        </w:rPr>
        <w:t xml:space="preserve">художественных техниках (в рамках </w:t>
      </w:r>
      <w:proofErr w:type="gramStart"/>
      <w:r>
        <w:rPr>
          <w:rFonts w:ascii="Times New Roman" w:hAnsi="Times New Roman"/>
          <w:sz w:val="24"/>
          <w:szCs w:val="24"/>
        </w:rPr>
        <w:t>изученного</w:t>
      </w:r>
      <w:proofErr w:type="gramEnd"/>
      <w:r>
        <w:rPr>
          <w:rFonts w:ascii="Times New Roman" w:hAnsi="Times New Roman"/>
          <w:sz w:val="24"/>
          <w:szCs w:val="24"/>
        </w:rPr>
        <w:t xml:space="preserve">).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Уметь самостоятельно: </w:t>
      </w:r>
    </w:p>
    <w:p w:rsidR="003369F8" w:rsidRDefault="003369F8" w:rsidP="003369F8">
      <w:pPr>
        <w:numPr>
          <w:ilvl w:val="0"/>
          <w:numId w:val="24"/>
        </w:numPr>
        <w:spacing w:after="0" w:line="240" w:lineRule="auto"/>
        <w:ind w:left="0"/>
        <w:jc w:val="both"/>
        <w:rPr>
          <w:rFonts w:ascii="Times New Roman" w:hAnsi="Times New Roman"/>
          <w:sz w:val="24"/>
          <w:szCs w:val="24"/>
        </w:rPr>
      </w:pPr>
      <w:r>
        <w:rPr>
          <w:rFonts w:ascii="Times New Roman" w:hAnsi="Times New Roman"/>
          <w:sz w:val="24"/>
          <w:szCs w:val="24"/>
        </w:rPr>
        <w:t xml:space="preserve">читать простейший чертеж (эскиз) разверток; </w:t>
      </w:r>
    </w:p>
    <w:p w:rsidR="003369F8" w:rsidRDefault="003369F8" w:rsidP="003369F8">
      <w:pPr>
        <w:numPr>
          <w:ilvl w:val="0"/>
          <w:numId w:val="24"/>
        </w:numPr>
        <w:spacing w:after="0" w:line="240" w:lineRule="auto"/>
        <w:ind w:left="0"/>
        <w:jc w:val="both"/>
        <w:rPr>
          <w:rFonts w:ascii="Times New Roman" w:hAnsi="Times New Roman"/>
          <w:sz w:val="24"/>
          <w:szCs w:val="24"/>
        </w:rPr>
      </w:pPr>
      <w:r>
        <w:rPr>
          <w:rFonts w:ascii="Times New Roman" w:hAnsi="Times New Roman"/>
          <w:sz w:val="24"/>
          <w:szCs w:val="24"/>
        </w:rPr>
        <w:t xml:space="preserve">выполнять разметку разверток с помощью чертежных инструментов; </w:t>
      </w:r>
    </w:p>
    <w:p w:rsidR="003369F8" w:rsidRDefault="003369F8" w:rsidP="003369F8">
      <w:pPr>
        <w:numPr>
          <w:ilvl w:val="0"/>
          <w:numId w:val="24"/>
        </w:numPr>
        <w:spacing w:after="0" w:line="240" w:lineRule="auto"/>
        <w:ind w:left="0"/>
        <w:jc w:val="both"/>
        <w:rPr>
          <w:rFonts w:ascii="Times New Roman" w:hAnsi="Times New Roman"/>
          <w:sz w:val="24"/>
          <w:szCs w:val="24"/>
        </w:rPr>
      </w:pPr>
      <w:r>
        <w:rPr>
          <w:rFonts w:ascii="Times New Roman" w:hAnsi="Times New Roman"/>
          <w:sz w:val="24"/>
          <w:szCs w:val="24"/>
        </w:rPr>
        <w:t xml:space="preserve">подбирать  и  обосновывать  наиболее  рациональные  технологические  приемы изготовления изделий; </w:t>
      </w:r>
    </w:p>
    <w:p w:rsidR="003369F8" w:rsidRDefault="003369F8" w:rsidP="003369F8">
      <w:pPr>
        <w:numPr>
          <w:ilvl w:val="0"/>
          <w:numId w:val="24"/>
        </w:numPr>
        <w:spacing w:after="0" w:line="240" w:lineRule="auto"/>
        <w:ind w:left="0"/>
        <w:jc w:val="both"/>
        <w:rPr>
          <w:rFonts w:ascii="Times New Roman" w:hAnsi="Times New Roman"/>
          <w:sz w:val="24"/>
          <w:szCs w:val="24"/>
        </w:rPr>
      </w:pPr>
      <w:r>
        <w:rPr>
          <w:rFonts w:ascii="Times New Roman" w:hAnsi="Times New Roman"/>
          <w:sz w:val="24"/>
          <w:szCs w:val="24"/>
        </w:rPr>
        <w:t xml:space="preserve">выполнять рицовку; </w:t>
      </w:r>
    </w:p>
    <w:p w:rsidR="003369F8" w:rsidRDefault="003369F8" w:rsidP="003369F8">
      <w:pPr>
        <w:numPr>
          <w:ilvl w:val="0"/>
          <w:numId w:val="24"/>
        </w:numPr>
        <w:spacing w:after="0" w:line="240" w:lineRule="auto"/>
        <w:ind w:left="0"/>
        <w:jc w:val="both"/>
        <w:rPr>
          <w:rFonts w:ascii="Times New Roman" w:hAnsi="Times New Roman"/>
          <w:sz w:val="24"/>
          <w:szCs w:val="24"/>
        </w:rPr>
      </w:pPr>
      <w:r>
        <w:rPr>
          <w:rFonts w:ascii="Times New Roman" w:hAnsi="Times New Roman"/>
          <w:sz w:val="24"/>
          <w:szCs w:val="24"/>
        </w:rPr>
        <w:t xml:space="preserve">оформлять изделия и соединять детали петельной строчкой и ее вариантами;   находить  и  использовать  дополнительную  информацию  из  различных  источников  (в том числе из сети Интернет). </w:t>
      </w:r>
    </w:p>
    <w:p w:rsidR="003369F8" w:rsidRDefault="003369F8" w:rsidP="003369F8">
      <w:pPr>
        <w:spacing w:after="0"/>
        <w:jc w:val="both"/>
        <w:rPr>
          <w:rFonts w:ascii="Times New Roman" w:hAnsi="Times New Roman"/>
          <w:sz w:val="24"/>
          <w:szCs w:val="24"/>
        </w:rPr>
      </w:pPr>
      <w:r>
        <w:rPr>
          <w:rFonts w:ascii="Times New Roman" w:hAnsi="Times New Roman"/>
          <w:b/>
          <w:i/>
          <w:sz w:val="24"/>
          <w:szCs w:val="24"/>
        </w:rPr>
        <w:t xml:space="preserve">3.  Конструирование и моделирование </w:t>
      </w:r>
      <w:r>
        <w:rPr>
          <w:rFonts w:ascii="Times New Roman" w:hAnsi="Times New Roman"/>
          <w:sz w:val="24"/>
          <w:szCs w:val="24"/>
        </w:rPr>
        <w:t xml:space="preserve">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Знать: </w:t>
      </w:r>
    </w:p>
    <w:p w:rsidR="003369F8" w:rsidRDefault="003369F8" w:rsidP="003369F8">
      <w:pPr>
        <w:numPr>
          <w:ilvl w:val="0"/>
          <w:numId w:val="25"/>
        </w:numPr>
        <w:spacing w:after="0" w:line="240" w:lineRule="auto"/>
        <w:ind w:left="0"/>
        <w:jc w:val="both"/>
        <w:rPr>
          <w:rFonts w:ascii="Times New Roman" w:hAnsi="Times New Roman"/>
          <w:sz w:val="24"/>
          <w:szCs w:val="24"/>
        </w:rPr>
      </w:pPr>
      <w:r>
        <w:rPr>
          <w:rFonts w:ascii="Times New Roman" w:hAnsi="Times New Roman"/>
          <w:sz w:val="24"/>
          <w:szCs w:val="24"/>
        </w:rPr>
        <w:t xml:space="preserve">простейшие способы достижения прочности конструкций.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Уметь: </w:t>
      </w:r>
    </w:p>
    <w:p w:rsidR="003369F8" w:rsidRDefault="003369F8" w:rsidP="003369F8">
      <w:pPr>
        <w:numPr>
          <w:ilvl w:val="0"/>
          <w:numId w:val="25"/>
        </w:numPr>
        <w:spacing w:after="0" w:line="240" w:lineRule="auto"/>
        <w:ind w:left="0"/>
        <w:jc w:val="both"/>
        <w:rPr>
          <w:rFonts w:ascii="Times New Roman" w:hAnsi="Times New Roman"/>
          <w:sz w:val="24"/>
          <w:szCs w:val="24"/>
        </w:rPr>
      </w:pPr>
      <w:r>
        <w:rPr>
          <w:rFonts w:ascii="Times New Roman" w:hAnsi="Times New Roman"/>
          <w:sz w:val="24"/>
          <w:szCs w:val="24"/>
        </w:rPr>
        <w:t xml:space="preserve">конструировать  и  моделировать  изделия  из  разных  материалов  по  заданным декоративно-художественным условиям; </w:t>
      </w:r>
    </w:p>
    <w:p w:rsidR="003369F8" w:rsidRDefault="003369F8" w:rsidP="003369F8">
      <w:pPr>
        <w:numPr>
          <w:ilvl w:val="0"/>
          <w:numId w:val="25"/>
        </w:numPr>
        <w:spacing w:after="0" w:line="240" w:lineRule="auto"/>
        <w:ind w:left="0"/>
        <w:jc w:val="both"/>
        <w:rPr>
          <w:rFonts w:ascii="Times New Roman" w:hAnsi="Times New Roman"/>
          <w:sz w:val="24"/>
          <w:szCs w:val="24"/>
        </w:rPr>
      </w:pPr>
      <w:r>
        <w:rPr>
          <w:rFonts w:ascii="Times New Roman" w:hAnsi="Times New Roman"/>
          <w:sz w:val="24"/>
          <w:szCs w:val="24"/>
        </w:rPr>
        <w:t xml:space="preserve">изменять конструкцию изделия по заданным условиям; </w:t>
      </w:r>
    </w:p>
    <w:p w:rsidR="003369F8" w:rsidRDefault="003369F8" w:rsidP="003369F8">
      <w:pPr>
        <w:numPr>
          <w:ilvl w:val="0"/>
          <w:numId w:val="25"/>
        </w:numPr>
        <w:spacing w:after="0" w:line="240" w:lineRule="auto"/>
        <w:ind w:left="0"/>
        <w:jc w:val="both"/>
        <w:rPr>
          <w:rFonts w:ascii="Times New Roman" w:hAnsi="Times New Roman"/>
          <w:sz w:val="24"/>
          <w:szCs w:val="24"/>
        </w:rPr>
      </w:pPr>
      <w:r>
        <w:rPr>
          <w:rFonts w:ascii="Times New Roman" w:hAnsi="Times New Roman"/>
          <w:sz w:val="24"/>
          <w:szCs w:val="24"/>
        </w:rPr>
        <w:t xml:space="preserve">выбирать способ соединения и соединительный материал в зависимости от требований конструкции.  </w:t>
      </w:r>
    </w:p>
    <w:p w:rsidR="003369F8" w:rsidRDefault="003369F8" w:rsidP="003369F8">
      <w:pPr>
        <w:spacing w:after="0"/>
        <w:jc w:val="both"/>
        <w:rPr>
          <w:rFonts w:ascii="Times New Roman" w:hAnsi="Times New Roman"/>
          <w:sz w:val="24"/>
          <w:szCs w:val="24"/>
        </w:rPr>
      </w:pPr>
      <w:r>
        <w:rPr>
          <w:rFonts w:ascii="Times New Roman" w:hAnsi="Times New Roman"/>
          <w:b/>
          <w:i/>
          <w:sz w:val="24"/>
          <w:szCs w:val="24"/>
        </w:rPr>
        <w:t xml:space="preserve">4.  Использование компьютерных технологий (практика работы на компьютере) </w:t>
      </w:r>
      <w:r>
        <w:rPr>
          <w:rFonts w:ascii="Times New Roman" w:hAnsi="Times New Roman"/>
          <w:sz w:val="24"/>
          <w:szCs w:val="24"/>
        </w:rPr>
        <w:t xml:space="preserve">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Иметь представление: </w:t>
      </w:r>
    </w:p>
    <w:p w:rsidR="003369F8" w:rsidRDefault="003369F8" w:rsidP="003369F8">
      <w:pPr>
        <w:numPr>
          <w:ilvl w:val="0"/>
          <w:numId w:val="26"/>
        </w:numPr>
        <w:spacing w:after="0" w:line="240" w:lineRule="auto"/>
        <w:ind w:left="0"/>
        <w:jc w:val="both"/>
        <w:rPr>
          <w:rFonts w:ascii="Times New Roman" w:hAnsi="Times New Roman"/>
          <w:sz w:val="24"/>
          <w:szCs w:val="24"/>
        </w:rPr>
      </w:pPr>
      <w:r>
        <w:rPr>
          <w:rFonts w:ascii="Times New Roman" w:hAnsi="Times New Roman"/>
          <w:sz w:val="24"/>
          <w:szCs w:val="24"/>
        </w:rPr>
        <w:t xml:space="preserve">об использовании компьютеров в различных сферах жизни и деятельности человека.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Знать: </w:t>
      </w:r>
    </w:p>
    <w:p w:rsidR="003369F8" w:rsidRDefault="003369F8" w:rsidP="003369F8">
      <w:pPr>
        <w:numPr>
          <w:ilvl w:val="0"/>
          <w:numId w:val="26"/>
        </w:numPr>
        <w:spacing w:after="0" w:line="240" w:lineRule="auto"/>
        <w:ind w:left="0"/>
        <w:jc w:val="both"/>
        <w:rPr>
          <w:rFonts w:ascii="Times New Roman" w:hAnsi="Times New Roman"/>
          <w:sz w:val="24"/>
          <w:szCs w:val="24"/>
        </w:rPr>
      </w:pPr>
      <w:r>
        <w:rPr>
          <w:rFonts w:ascii="Times New Roman" w:hAnsi="Times New Roman"/>
          <w:sz w:val="24"/>
          <w:szCs w:val="24"/>
        </w:rPr>
        <w:t xml:space="preserve">названия и основное назначение частей компьютера (с которыми работали на уроках).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Уметь с помощью учителя: </w:t>
      </w:r>
    </w:p>
    <w:p w:rsidR="003369F8" w:rsidRDefault="003369F8" w:rsidP="003369F8">
      <w:pPr>
        <w:numPr>
          <w:ilvl w:val="0"/>
          <w:numId w:val="26"/>
        </w:numPr>
        <w:spacing w:after="0" w:line="240" w:lineRule="auto"/>
        <w:ind w:left="0"/>
        <w:jc w:val="both"/>
        <w:rPr>
          <w:rFonts w:ascii="Times New Roman" w:hAnsi="Times New Roman"/>
          <w:sz w:val="24"/>
          <w:szCs w:val="24"/>
        </w:rPr>
      </w:pPr>
      <w:r>
        <w:rPr>
          <w:rFonts w:ascii="Times New Roman" w:hAnsi="Times New Roman"/>
          <w:sz w:val="24"/>
          <w:szCs w:val="24"/>
        </w:rPr>
        <w:t xml:space="preserve">создавать небольшие текс ты и печатные публикации с  использованием изображений на экране компьютера; </w:t>
      </w:r>
    </w:p>
    <w:p w:rsidR="003369F8" w:rsidRDefault="003369F8" w:rsidP="003369F8">
      <w:pPr>
        <w:numPr>
          <w:ilvl w:val="0"/>
          <w:numId w:val="26"/>
        </w:numPr>
        <w:spacing w:after="0" w:line="240" w:lineRule="auto"/>
        <w:ind w:left="0"/>
        <w:jc w:val="both"/>
        <w:rPr>
          <w:rFonts w:ascii="Times New Roman" w:hAnsi="Times New Roman"/>
          <w:sz w:val="24"/>
          <w:szCs w:val="24"/>
        </w:rPr>
      </w:pPr>
      <w:r>
        <w:rPr>
          <w:rFonts w:ascii="Times New Roman" w:hAnsi="Times New Roman"/>
          <w:sz w:val="24"/>
          <w:szCs w:val="24"/>
        </w:rPr>
        <w:t xml:space="preserve">оформлять текс т (выбор шрифта, его размера и цвета, выравнивание абзаца); </w:t>
      </w:r>
    </w:p>
    <w:p w:rsidR="003369F8" w:rsidRDefault="003369F8" w:rsidP="003369F8">
      <w:pPr>
        <w:numPr>
          <w:ilvl w:val="0"/>
          <w:numId w:val="26"/>
        </w:numPr>
        <w:spacing w:after="0" w:line="240" w:lineRule="auto"/>
        <w:ind w:left="0"/>
        <w:jc w:val="both"/>
        <w:rPr>
          <w:rFonts w:ascii="Times New Roman" w:hAnsi="Times New Roman"/>
          <w:sz w:val="24"/>
          <w:szCs w:val="24"/>
        </w:rPr>
      </w:pPr>
      <w:r>
        <w:rPr>
          <w:rFonts w:ascii="Times New Roman" w:hAnsi="Times New Roman"/>
          <w:sz w:val="24"/>
          <w:szCs w:val="24"/>
        </w:rPr>
        <w:lastRenderedPageBreak/>
        <w:t xml:space="preserve">работать с доступной информацией; </w:t>
      </w:r>
    </w:p>
    <w:p w:rsidR="003369F8" w:rsidRDefault="003369F8" w:rsidP="003369F8">
      <w:pPr>
        <w:numPr>
          <w:ilvl w:val="0"/>
          <w:numId w:val="26"/>
        </w:numPr>
        <w:spacing w:after="0" w:line="240" w:lineRule="auto"/>
        <w:ind w:left="0"/>
        <w:jc w:val="both"/>
        <w:rPr>
          <w:rFonts w:ascii="Times New Roman" w:hAnsi="Times New Roman"/>
          <w:sz w:val="24"/>
          <w:szCs w:val="24"/>
        </w:rPr>
      </w:pPr>
      <w:r>
        <w:rPr>
          <w:rFonts w:ascii="Times New Roman" w:hAnsi="Times New Roman"/>
          <w:sz w:val="24"/>
          <w:szCs w:val="24"/>
        </w:rPr>
        <w:t xml:space="preserve">работать в программах </w:t>
      </w:r>
      <w:proofErr w:type="spellStart"/>
      <w:r>
        <w:rPr>
          <w:rFonts w:ascii="Times New Roman" w:hAnsi="Times New Roman"/>
          <w:sz w:val="24"/>
          <w:szCs w:val="24"/>
        </w:rPr>
        <w:t>Word</w:t>
      </w:r>
      <w:proofErr w:type="spellEnd"/>
      <w:r>
        <w:rPr>
          <w:rFonts w:ascii="Times New Roman" w:hAnsi="Times New Roman"/>
          <w:sz w:val="24"/>
          <w:szCs w:val="24"/>
        </w:rPr>
        <w:t xml:space="preserve">, </w:t>
      </w:r>
      <w:proofErr w:type="spellStart"/>
      <w:r>
        <w:rPr>
          <w:rFonts w:ascii="Times New Roman" w:hAnsi="Times New Roman"/>
          <w:sz w:val="24"/>
          <w:szCs w:val="24"/>
        </w:rPr>
        <w:t>Power</w:t>
      </w:r>
      <w:proofErr w:type="spellEnd"/>
      <w:r>
        <w:rPr>
          <w:rFonts w:ascii="Times New Roman" w:hAnsi="Times New Roman"/>
          <w:sz w:val="24"/>
          <w:szCs w:val="24"/>
        </w:rPr>
        <w:t xml:space="preserve"> </w:t>
      </w:r>
      <w:proofErr w:type="spellStart"/>
      <w:r>
        <w:rPr>
          <w:rFonts w:ascii="Times New Roman" w:hAnsi="Times New Roman"/>
          <w:sz w:val="24"/>
          <w:szCs w:val="24"/>
        </w:rPr>
        <w:t>Point</w:t>
      </w:r>
      <w:proofErr w:type="spellEnd"/>
      <w:r>
        <w:rPr>
          <w:rFonts w:ascii="Times New Roman" w:hAnsi="Times New Roman"/>
          <w:sz w:val="24"/>
          <w:szCs w:val="24"/>
        </w:rPr>
        <w:t>.</w:t>
      </w:r>
    </w:p>
    <w:p w:rsidR="003369F8" w:rsidRDefault="003369F8" w:rsidP="003369F8">
      <w:pPr>
        <w:spacing w:after="0" w:line="240" w:lineRule="auto"/>
        <w:jc w:val="both"/>
        <w:rPr>
          <w:rFonts w:ascii="Times New Roman" w:hAnsi="Times New Roman"/>
          <w:sz w:val="24"/>
          <w:szCs w:val="24"/>
        </w:rPr>
      </w:pPr>
    </w:p>
    <w:p w:rsidR="003369F8" w:rsidRDefault="003369F8" w:rsidP="003369F8">
      <w:pPr>
        <w:shd w:val="clear" w:color="auto" w:fill="FFFFFF"/>
        <w:autoSpaceDE w:val="0"/>
        <w:autoSpaceDN w:val="0"/>
        <w:adjustRightInd w:val="0"/>
        <w:spacing w:after="0" w:line="240" w:lineRule="auto"/>
        <w:jc w:val="center"/>
        <w:rPr>
          <w:rFonts w:ascii="Times New Roman" w:hAnsi="Times New Roman"/>
          <w:sz w:val="28"/>
          <w:szCs w:val="28"/>
        </w:rPr>
      </w:pPr>
      <w:r>
        <w:rPr>
          <w:rFonts w:ascii="Times New Roman" w:hAnsi="Times New Roman"/>
          <w:b/>
          <w:color w:val="000000"/>
          <w:sz w:val="28"/>
          <w:szCs w:val="28"/>
        </w:rPr>
        <w:t>Содержание учебного предмета</w:t>
      </w:r>
      <w:r>
        <w:rPr>
          <w:rFonts w:ascii="Times New Roman" w:hAnsi="Times New Roman"/>
          <w:bCs/>
          <w:sz w:val="28"/>
          <w:szCs w:val="28"/>
        </w:rPr>
        <w:t xml:space="preserve"> </w:t>
      </w:r>
    </w:p>
    <w:p w:rsidR="003369F8" w:rsidRDefault="003369F8" w:rsidP="00DB0220">
      <w:pPr>
        <w:tabs>
          <w:tab w:val="center" w:pos="7699"/>
          <w:tab w:val="left" w:pos="8985"/>
          <w:tab w:val="left" w:pos="9030"/>
        </w:tabs>
        <w:jc w:val="center"/>
        <w:rPr>
          <w:rFonts w:ascii="Times New Roman" w:hAnsi="Times New Roman"/>
          <w:b/>
          <w:sz w:val="24"/>
          <w:szCs w:val="24"/>
        </w:rPr>
      </w:pPr>
      <w:r>
        <w:rPr>
          <w:rFonts w:ascii="Times New Roman" w:hAnsi="Times New Roman"/>
          <w:b/>
          <w:sz w:val="24"/>
          <w:szCs w:val="24"/>
        </w:rPr>
        <w:t>4 КЛАСС (34 ч)</w:t>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Информационная мастерская (4 часа)</w:t>
      </w:r>
    </w:p>
    <w:p w:rsidR="003369F8" w:rsidRDefault="003369F8" w:rsidP="003369F8">
      <w:pPr>
        <w:tabs>
          <w:tab w:val="right" w:pos="15398"/>
        </w:tabs>
        <w:spacing w:after="0"/>
        <w:jc w:val="both"/>
        <w:rPr>
          <w:rFonts w:ascii="Times New Roman" w:hAnsi="Times New Roman"/>
          <w:sz w:val="24"/>
          <w:szCs w:val="24"/>
        </w:rPr>
      </w:pPr>
      <w:r>
        <w:rPr>
          <w:rFonts w:ascii="Times New Roman" w:hAnsi="Times New Roman"/>
          <w:sz w:val="24"/>
          <w:szCs w:val="24"/>
        </w:rPr>
        <w:t xml:space="preserve">Вспомним и обсудим! Информация. Интернет. Создание текста на компьютере. Создание презентаций. Программа </w:t>
      </w:r>
      <w:proofErr w:type="spellStart"/>
      <w:r>
        <w:rPr>
          <w:rFonts w:ascii="Times New Roman" w:hAnsi="Times New Roman"/>
          <w:sz w:val="24"/>
          <w:szCs w:val="24"/>
        </w:rPr>
        <w:t>Рower</w:t>
      </w:r>
      <w:proofErr w:type="spellEnd"/>
      <w:r>
        <w:rPr>
          <w:rFonts w:ascii="Times New Roman" w:hAnsi="Times New Roman"/>
          <w:sz w:val="24"/>
          <w:szCs w:val="24"/>
        </w:rPr>
        <w:t xml:space="preserve"> </w:t>
      </w:r>
      <w:proofErr w:type="spellStart"/>
      <w:r>
        <w:rPr>
          <w:rFonts w:ascii="Times New Roman" w:hAnsi="Times New Roman"/>
          <w:sz w:val="24"/>
          <w:szCs w:val="24"/>
        </w:rPr>
        <w:t>Point</w:t>
      </w:r>
      <w:proofErr w:type="spellEnd"/>
      <w:r>
        <w:rPr>
          <w:rFonts w:ascii="Times New Roman" w:hAnsi="Times New Roman"/>
          <w:sz w:val="24"/>
          <w:szCs w:val="24"/>
        </w:rPr>
        <w:t>. Проверим себя.</w:t>
      </w:r>
      <w:r>
        <w:rPr>
          <w:rFonts w:ascii="Times New Roman" w:hAnsi="Times New Roman"/>
          <w:sz w:val="24"/>
          <w:szCs w:val="24"/>
        </w:rPr>
        <w:tab/>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Проект «Дружный класс» (3 часа)</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Презентация класса. Эмблема класса. Папка «Мои достижения».</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Проверим себя</w:t>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Студия «Реклама» (4 часа)</w:t>
      </w:r>
    </w:p>
    <w:p w:rsidR="003369F8" w:rsidRDefault="003369F8" w:rsidP="003369F8">
      <w:pPr>
        <w:spacing w:after="0"/>
        <w:jc w:val="both"/>
        <w:rPr>
          <w:rFonts w:ascii="Times New Roman" w:hAnsi="Times New Roman"/>
          <w:b/>
          <w:sz w:val="24"/>
          <w:szCs w:val="24"/>
        </w:rPr>
      </w:pPr>
      <w:r>
        <w:rPr>
          <w:rFonts w:ascii="Times New Roman" w:hAnsi="Times New Roman"/>
          <w:sz w:val="24"/>
          <w:szCs w:val="24"/>
        </w:rPr>
        <w:t>Реклама и маркетинг. Упаковка для мелочей. Коробка для подарка. Упаковка для сюрприза. Проверим себя.</w:t>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Студия «Декор интерьера» (5 часов)</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Интерьеры разных времён. Художественная техника </w:t>
      </w:r>
    </w:p>
    <w:p w:rsidR="003369F8" w:rsidRDefault="003369F8" w:rsidP="003369F8">
      <w:pPr>
        <w:spacing w:after="0"/>
        <w:jc w:val="both"/>
        <w:rPr>
          <w:rFonts w:ascii="Times New Roman" w:hAnsi="Times New Roman"/>
          <w:b/>
          <w:sz w:val="24"/>
          <w:szCs w:val="24"/>
        </w:rPr>
      </w:pPr>
      <w:r>
        <w:rPr>
          <w:rFonts w:ascii="Times New Roman" w:hAnsi="Times New Roman"/>
          <w:sz w:val="24"/>
          <w:szCs w:val="24"/>
        </w:rPr>
        <w:t>«</w:t>
      </w:r>
      <w:proofErr w:type="spellStart"/>
      <w:r>
        <w:rPr>
          <w:rFonts w:ascii="Times New Roman" w:hAnsi="Times New Roman"/>
          <w:sz w:val="24"/>
          <w:szCs w:val="24"/>
        </w:rPr>
        <w:t>декупаж</w:t>
      </w:r>
      <w:proofErr w:type="spellEnd"/>
      <w:r>
        <w:rPr>
          <w:rFonts w:ascii="Times New Roman" w:hAnsi="Times New Roman"/>
          <w:sz w:val="24"/>
          <w:szCs w:val="24"/>
        </w:rPr>
        <w:t xml:space="preserve">» </w:t>
      </w:r>
      <w:proofErr w:type="gramStart"/>
      <w:r>
        <w:rPr>
          <w:rFonts w:ascii="Times New Roman" w:hAnsi="Times New Roman"/>
          <w:sz w:val="24"/>
          <w:szCs w:val="24"/>
        </w:rPr>
        <w:t>Плетённые</w:t>
      </w:r>
      <w:proofErr w:type="gramEnd"/>
      <w:r>
        <w:rPr>
          <w:rFonts w:ascii="Times New Roman" w:hAnsi="Times New Roman"/>
          <w:sz w:val="24"/>
          <w:szCs w:val="24"/>
        </w:rPr>
        <w:t xml:space="preserve"> салфетки. Цветы из креповой бумаги. Сувениры на проволочных кольцах. Изделия из полимеров. Проверим себя.</w:t>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Новогодняя студия (3 часа)</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Новогодние традиции. Игрушки из зубочисток. Игрушки из трубочек для коктейля. Проверим себя.</w:t>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 xml:space="preserve">Студия «Мода» (8 часов) </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История одежды и текстильных материалов. Исторический костюм. Одежда народов России. Синтетические ткани. Твоя школьная форма. Объёмные рамки. Аксессуары одежды. Вышивка лентами. Проверим себя. </w:t>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Студия «Подарки» (2 часа)</w:t>
      </w:r>
    </w:p>
    <w:p w:rsidR="003369F8" w:rsidRDefault="003369F8" w:rsidP="003369F8">
      <w:pPr>
        <w:spacing w:after="0"/>
        <w:jc w:val="both"/>
        <w:rPr>
          <w:rFonts w:ascii="Times New Roman" w:hAnsi="Times New Roman"/>
          <w:sz w:val="24"/>
          <w:szCs w:val="24"/>
        </w:rPr>
      </w:pPr>
      <w:r>
        <w:rPr>
          <w:rFonts w:ascii="Times New Roman" w:hAnsi="Times New Roman"/>
          <w:sz w:val="24"/>
          <w:szCs w:val="24"/>
        </w:rPr>
        <w:t xml:space="preserve">День защитника Отечества. Плетёная открытка. Весенние цветы.  </w:t>
      </w:r>
    </w:p>
    <w:p w:rsidR="003369F8" w:rsidRDefault="003369F8" w:rsidP="003369F8">
      <w:pPr>
        <w:tabs>
          <w:tab w:val="left" w:pos="2085"/>
        </w:tabs>
        <w:spacing w:after="0"/>
        <w:jc w:val="both"/>
        <w:rPr>
          <w:rFonts w:ascii="Times New Roman" w:hAnsi="Times New Roman"/>
          <w:sz w:val="24"/>
          <w:szCs w:val="24"/>
        </w:rPr>
      </w:pPr>
      <w:r>
        <w:rPr>
          <w:rFonts w:ascii="Times New Roman" w:hAnsi="Times New Roman"/>
          <w:sz w:val="24"/>
          <w:szCs w:val="24"/>
        </w:rPr>
        <w:t>Проверим себя.</w:t>
      </w:r>
      <w:r>
        <w:rPr>
          <w:rFonts w:ascii="Times New Roman" w:hAnsi="Times New Roman"/>
          <w:sz w:val="24"/>
          <w:szCs w:val="24"/>
        </w:rPr>
        <w:tab/>
      </w:r>
    </w:p>
    <w:p w:rsidR="003369F8" w:rsidRDefault="003369F8" w:rsidP="003369F8">
      <w:pPr>
        <w:spacing w:after="0"/>
        <w:jc w:val="both"/>
        <w:rPr>
          <w:rFonts w:ascii="Times New Roman" w:hAnsi="Times New Roman"/>
          <w:b/>
          <w:sz w:val="24"/>
          <w:szCs w:val="24"/>
        </w:rPr>
      </w:pPr>
      <w:r>
        <w:rPr>
          <w:rFonts w:ascii="Times New Roman" w:hAnsi="Times New Roman"/>
          <w:b/>
          <w:sz w:val="24"/>
          <w:szCs w:val="24"/>
        </w:rPr>
        <w:t>Студия «Игрушки» (5 часов)</w:t>
      </w:r>
    </w:p>
    <w:p w:rsidR="003369F8" w:rsidRDefault="003369F8" w:rsidP="003369F8">
      <w:pPr>
        <w:spacing w:after="0"/>
        <w:jc w:val="both"/>
        <w:rPr>
          <w:rFonts w:ascii="Times New Roman" w:hAnsi="Times New Roman"/>
          <w:b/>
          <w:sz w:val="24"/>
          <w:szCs w:val="24"/>
        </w:rPr>
      </w:pPr>
      <w:r>
        <w:rPr>
          <w:rFonts w:ascii="Times New Roman" w:hAnsi="Times New Roman"/>
          <w:sz w:val="24"/>
          <w:szCs w:val="24"/>
        </w:rPr>
        <w:t xml:space="preserve">История игрушек.  Игрушка – </w:t>
      </w:r>
      <w:proofErr w:type="spellStart"/>
      <w:r>
        <w:rPr>
          <w:rFonts w:ascii="Times New Roman" w:hAnsi="Times New Roman"/>
          <w:sz w:val="24"/>
          <w:szCs w:val="24"/>
        </w:rPr>
        <w:t>попрыгушка</w:t>
      </w:r>
      <w:proofErr w:type="spellEnd"/>
      <w:r>
        <w:rPr>
          <w:rFonts w:ascii="Times New Roman" w:hAnsi="Times New Roman"/>
          <w:sz w:val="24"/>
          <w:szCs w:val="24"/>
        </w:rPr>
        <w:t>. Качающиеся игрушки. Подвижная игрушка «Щелкунчик» Игрушка с рычажным механизмом. Подготовка портфолио. Проверим себя</w:t>
      </w:r>
    </w:p>
    <w:p w:rsidR="003369F8" w:rsidRDefault="003369F8" w:rsidP="003369F8">
      <w:pPr>
        <w:spacing w:after="0" w:line="240" w:lineRule="auto"/>
        <w:rPr>
          <w:rFonts w:ascii="Times New Roman" w:hAnsi="Times New Roman"/>
          <w:sz w:val="24"/>
          <w:szCs w:val="24"/>
        </w:rPr>
        <w:sectPr w:rsidR="003369F8" w:rsidSect="001726AA">
          <w:headerReference w:type="default" r:id="rId7"/>
          <w:pgSz w:w="11906" w:h="16838"/>
          <w:pgMar w:top="720" w:right="849" w:bottom="720" w:left="720" w:header="709" w:footer="709" w:gutter="0"/>
          <w:cols w:space="720"/>
          <w:docGrid w:linePitch="299"/>
        </w:sectPr>
      </w:pPr>
    </w:p>
    <w:p w:rsidR="003369F8" w:rsidRDefault="003369F8" w:rsidP="003369F8">
      <w:pPr>
        <w:pStyle w:val="a6"/>
        <w:tabs>
          <w:tab w:val="left" w:pos="4110"/>
          <w:tab w:val="center" w:pos="7928"/>
        </w:tabs>
        <w:spacing w:before="120" w:after="0" w:line="240" w:lineRule="auto"/>
        <w:jc w:val="center"/>
        <w:rPr>
          <w:rFonts w:ascii="Times New Roman" w:hAnsi="Times New Roman"/>
          <w:sz w:val="28"/>
          <w:szCs w:val="28"/>
        </w:rPr>
      </w:pPr>
      <w:r>
        <w:rPr>
          <w:rFonts w:ascii="Times New Roman" w:hAnsi="Times New Roman"/>
          <w:sz w:val="28"/>
          <w:szCs w:val="28"/>
        </w:rPr>
        <w:lastRenderedPageBreak/>
        <w:t>КАЛЕНДАРНО – ТЕМАТИЧЕСКОЕ ПЛАНИРОВАНИЕ (4 класс)</w:t>
      </w:r>
    </w:p>
    <w:p w:rsidR="003769AC" w:rsidRDefault="003769AC" w:rsidP="003369F8">
      <w:pPr>
        <w:pStyle w:val="a6"/>
        <w:tabs>
          <w:tab w:val="left" w:pos="4110"/>
          <w:tab w:val="center" w:pos="7928"/>
        </w:tabs>
        <w:spacing w:before="120" w:after="0" w:line="240" w:lineRule="auto"/>
        <w:jc w:val="center"/>
        <w:rPr>
          <w:rFonts w:ascii="Times New Roman" w:hAnsi="Times New Roman"/>
          <w:sz w:val="28"/>
          <w:szCs w:val="28"/>
        </w:rPr>
      </w:pPr>
    </w:p>
    <w:tbl>
      <w:tblPr>
        <w:tblW w:w="14700" w:type="dxa"/>
        <w:tblInd w:w="149" w:type="dxa"/>
        <w:tblLayout w:type="fixed"/>
        <w:tblCellMar>
          <w:left w:w="106" w:type="dxa"/>
          <w:right w:w="115" w:type="dxa"/>
        </w:tblCellMar>
        <w:tblLook w:val="04A0"/>
      </w:tblPr>
      <w:tblGrid>
        <w:gridCol w:w="629"/>
        <w:gridCol w:w="31"/>
        <w:gridCol w:w="709"/>
        <w:gridCol w:w="102"/>
        <w:gridCol w:w="28"/>
        <w:gridCol w:w="10"/>
        <w:gridCol w:w="1241"/>
        <w:gridCol w:w="26"/>
        <w:gridCol w:w="8"/>
        <w:gridCol w:w="2840"/>
        <w:gridCol w:w="522"/>
        <w:gridCol w:w="39"/>
        <w:gridCol w:w="56"/>
        <w:gridCol w:w="90"/>
        <w:gridCol w:w="1843"/>
        <w:gridCol w:w="287"/>
        <w:gridCol w:w="3260"/>
        <w:gridCol w:w="139"/>
        <w:gridCol w:w="145"/>
        <w:gridCol w:w="6"/>
        <w:gridCol w:w="2689"/>
      </w:tblGrid>
      <w:tr w:rsidR="003769AC" w:rsidRPr="00B7370D" w:rsidTr="003769AC">
        <w:trPr>
          <w:trHeight w:val="180"/>
        </w:trPr>
        <w:tc>
          <w:tcPr>
            <w:tcW w:w="629" w:type="dxa"/>
            <w:vMerge w:val="restart"/>
            <w:tcBorders>
              <w:top w:val="single" w:sz="4" w:space="0" w:color="000000"/>
              <w:left w:val="single" w:sz="4" w:space="0" w:color="000000"/>
              <w:bottom w:val="single" w:sz="4" w:space="0" w:color="000000"/>
              <w:right w:val="single" w:sz="4" w:space="0" w:color="000000"/>
            </w:tcBorders>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 xml:space="preserve">№  </w:t>
            </w:r>
            <w:proofErr w:type="gramStart"/>
            <w:r w:rsidRPr="00B7370D">
              <w:rPr>
                <w:rFonts w:ascii="Times New Roman" w:hAnsi="Times New Roman"/>
                <w:b/>
                <w:color w:val="000000"/>
                <w:sz w:val="24"/>
                <w:szCs w:val="24"/>
                <w:lang w:eastAsia="en-US"/>
              </w:rPr>
              <w:t>п</w:t>
            </w:r>
            <w:proofErr w:type="gramEnd"/>
            <w:r w:rsidRPr="00B7370D">
              <w:rPr>
                <w:rFonts w:ascii="Times New Roman" w:hAnsi="Times New Roman"/>
                <w:b/>
                <w:color w:val="000000"/>
                <w:sz w:val="24"/>
                <w:szCs w:val="24"/>
                <w:lang w:eastAsia="en-US"/>
              </w:rPr>
              <w:t xml:space="preserve">/п </w:t>
            </w:r>
          </w:p>
        </w:tc>
        <w:tc>
          <w:tcPr>
            <w:tcW w:w="740" w:type="dxa"/>
            <w:gridSpan w:val="2"/>
            <w:vMerge w:val="restart"/>
            <w:tcBorders>
              <w:top w:val="single" w:sz="4" w:space="0" w:color="000000"/>
              <w:left w:val="single" w:sz="4" w:space="0" w:color="000000"/>
              <w:bottom w:val="single" w:sz="4" w:space="0" w:color="000000"/>
              <w:right w:val="single" w:sz="4" w:space="0" w:color="000000"/>
            </w:tcBorders>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 xml:space="preserve">Дата </w:t>
            </w:r>
          </w:p>
        </w:tc>
        <w:tc>
          <w:tcPr>
            <w:tcW w:w="1381" w:type="dxa"/>
            <w:gridSpan w:val="4"/>
            <w:vMerge w:val="restart"/>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jc w:val="both"/>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 xml:space="preserve">Тема урока </w:t>
            </w:r>
          </w:p>
        </w:tc>
        <w:tc>
          <w:tcPr>
            <w:tcW w:w="8971" w:type="dxa"/>
            <w:gridSpan w:val="10"/>
            <w:tcBorders>
              <w:top w:val="single" w:sz="4" w:space="0" w:color="000000"/>
              <w:left w:val="single" w:sz="4" w:space="0" w:color="auto"/>
              <w:bottom w:val="single" w:sz="4" w:space="0" w:color="auto"/>
              <w:right w:val="single" w:sz="4" w:space="0" w:color="auto"/>
            </w:tcBorders>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Результаты образования</w:t>
            </w:r>
          </w:p>
        </w:tc>
        <w:tc>
          <w:tcPr>
            <w:tcW w:w="2979" w:type="dxa"/>
            <w:gridSpan w:val="4"/>
            <w:vMerge w:val="restart"/>
            <w:tcBorders>
              <w:top w:val="single" w:sz="4" w:space="0" w:color="000000"/>
              <w:left w:val="single" w:sz="4" w:space="0" w:color="auto"/>
              <w:bottom w:val="single" w:sz="4" w:space="0" w:color="000000"/>
              <w:right w:val="single" w:sz="4" w:space="0" w:color="000000"/>
            </w:tcBorders>
            <w:hideMark/>
          </w:tcPr>
          <w:p w:rsidR="00DD132C" w:rsidRPr="00B7370D" w:rsidRDefault="003769AC" w:rsidP="003769AC">
            <w:pPr>
              <w:widowControl w:val="0"/>
              <w:autoSpaceDE w:val="0"/>
              <w:autoSpaceDN w:val="0"/>
              <w:adjustRightInd w:val="0"/>
              <w:spacing w:after="0"/>
              <w:jc w:val="center"/>
              <w:rPr>
                <w:rFonts w:ascii="Times New Roman" w:hAnsi="Times New Roman"/>
                <w:b/>
                <w:sz w:val="24"/>
                <w:szCs w:val="24"/>
                <w:lang w:eastAsia="en-US"/>
              </w:rPr>
            </w:pPr>
            <w:r w:rsidRPr="00B7370D">
              <w:rPr>
                <w:rFonts w:ascii="Times New Roman" w:hAnsi="Times New Roman"/>
                <w:b/>
                <w:sz w:val="24"/>
                <w:szCs w:val="24"/>
                <w:lang w:eastAsia="en-US"/>
              </w:rPr>
              <w:t>Характеристика видов деятельности учащихся</w:t>
            </w:r>
          </w:p>
        </w:tc>
      </w:tr>
      <w:tr w:rsidR="003769AC" w:rsidRPr="00B7370D" w:rsidTr="003769AC">
        <w:trPr>
          <w:trHeight w:val="210"/>
        </w:trPr>
        <w:tc>
          <w:tcPr>
            <w:tcW w:w="629" w:type="dxa"/>
            <w:vMerge/>
            <w:tcBorders>
              <w:top w:val="single" w:sz="4" w:space="0" w:color="000000"/>
              <w:left w:val="single" w:sz="4" w:space="0" w:color="000000"/>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b/>
                <w:color w:val="000000"/>
                <w:sz w:val="24"/>
                <w:szCs w:val="24"/>
                <w:lang w:eastAsia="en-US"/>
              </w:rPr>
            </w:pPr>
          </w:p>
        </w:tc>
        <w:tc>
          <w:tcPr>
            <w:tcW w:w="740" w:type="dxa"/>
            <w:gridSpan w:val="2"/>
            <w:vMerge/>
            <w:tcBorders>
              <w:top w:val="single" w:sz="4" w:space="0" w:color="000000"/>
              <w:left w:val="single" w:sz="4" w:space="0" w:color="000000"/>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b/>
                <w:color w:val="000000"/>
                <w:sz w:val="24"/>
                <w:szCs w:val="24"/>
                <w:lang w:eastAsia="en-US"/>
              </w:rPr>
            </w:pPr>
          </w:p>
        </w:tc>
        <w:tc>
          <w:tcPr>
            <w:tcW w:w="1381" w:type="dxa"/>
            <w:gridSpan w:val="4"/>
            <w:vMerge/>
            <w:tcBorders>
              <w:top w:val="single" w:sz="4" w:space="0" w:color="000000"/>
              <w:left w:val="single" w:sz="4" w:space="0" w:color="000000"/>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b/>
                <w:color w:val="000000"/>
                <w:sz w:val="24"/>
                <w:szCs w:val="24"/>
                <w:lang w:eastAsia="en-US"/>
              </w:rPr>
            </w:pPr>
          </w:p>
        </w:tc>
        <w:tc>
          <w:tcPr>
            <w:tcW w:w="2874" w:type="dxa"/>
            <w:gridSpan w:val="3"/>
            <w:tcBorders>
              <w:top w:val="single" w:sz="4" w:space="0" w:color="auto"/>
              <w:left w:val="single" w:sz="4" w:space="0" w:color="auto"/>
              <w:bottom w:val="single" w:sz="4" w:space="0" w:color="000000"/>
              <w:right w:val="single" w:sz="4" w:space="0" w:color="auto"/>
            </w:tcBorders>
            <w:hideMark/>
          </w:tcPr>
          <w:p w:rsidR="003769AC" w:rsidRPr="00B7370D" w:rsidRDefault="003769AC" w:rsidP="003769AC">
            <w:pPr>
              <w:spacing w:after="0"/>
              <w:jc w:val="both"/>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Предметные</w:t>
            </w:r>
          </w:p>
        </w:tc>
        <w:tc>
          <w:tcPr>
            <w:tcW w:w="2837" w:type="dxa"/>
            <w:gridSpan w:val="6"/>
            <w:tcBorders>
              <w:top w:val="single" w:sz="4" w:space="0" w:color="auto"/>
              <w:left w:val="single" w:sz="4" w:space="0" w:color="auto"/>
              <w:bottom w:val="single" w:sz="4" w:space="0" w:color="000000"/>
              <w:right w:val="single" w:sz="4" w:space="0" w:color="auto"/>
            </w:tcBorders>
            <w:hideMark/>
          </w:tcPr>
          <w:p w:rsidR="003769AC" w:rsidRPr="00B7370D" w:rsidRDefault="003769AC" w:rsidP="003769AC">
            <w:pPr>
              <w:spacing w:after="0"/>
              <w:jc w:val="both"/>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Личностные</w:t>
            </w:r>
          </w:p>
        </w:tc>
        <w:tc>
          <w:tcPr>
            <w:tcW w:w="3260" w:type="dxa"/>
            <w:tcBorders>
              <w:top w:val="single" w:sz="4" w:space="0" w:color="auto"/>
              <w:left w:val="single" w:sz="4" w:space="0" w:color="auto"/>
              <w:bottom w:val="single" w:sz="4" w:space="0" w:color="000000"/>
              <w:right w:val="single" w:sz="4" w:space="0" w:color="auto"/>
            </w:tcBorders>
            <w:hideMark/>
          </w:tcPr>
          <w:p w:rsidR="003769AC" w:rsidRPr="00B7370D" w:rsidRDefault="003769AC" w:rsidP="003769AC">
            <w:pPr>
              <w:spacing w:after="0"/>
              <w:jc w:val="both"/>
              <w:rPr>
                <w:rFonts w:ascii="Times New Roman" w:hAnsi="Times New Roman"/>
                <w:b/>
                <w:color w:val="000000"/>
                <w:sz w:val="24"/>
                <w:szCs w:val="24"/>
                <w:lang w:eastAsia="en-US"/>
              </w:rPr>
            </w:pPr>
            <w:proofErr w:type="spellStart"/>
            <w:r w:rsidRPr="00B7370D">
              <w:rPr>
                <w:rFonts w:ascii="Times New Roman" w:hAnsi="Times New Roman"/>
                <w:b/>
                <w:color w:val="000000"/>
                <w:sz w:val="24"/>
                <w:szCs w:val="24"/>
                <w:lang w:eastAsia="en-US"/>
              </w:rPr>
              <w:t>Метапредметные</w:t>
            </w:r>
            <w:proofErr w:type="spellEnd"/>
          </w:p>
        </w:tc>
        <w:tc>
          <w:tcPr>
            <w:tcW w:w="2979" w:type="dxa"/>
            <w:gridSpan w:val="4"/>
            <w:vMerge/>
            <w:tcBorders>
              <w:top w:val="single" w:sz="4" w:space="0" w:color="auto"/>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b/>
                <w:sz w:val="24"/>
                <w:szCs w:val="24"/>
                <w:lang w:eastAsia="en-US"/>
              </w:rPr>
            </w:pPr>
          </w:p>
        </w:tc>
      </w:tr>
      <w:tr w:rsidR="003769AC" w:rsidRPr="00B7370D" w:rsidTr="00DD132C">
        <w:trPr>
          <w:trHeight w:val="368"/>
        </w:trPr>
        <w:tc>
          <w:tcPr>
            <w:tcW w:w="14700" w:type="dxa"/>
            <w:gridSpan w:val="21"/>
            <w:tcBorders>
              <w:top w:val="single" w:sz="4" w:space="0" w:color="000000"/>
              <w:left w:val="single" w:sz="4" w:space="0" w:color="000000"/>
              <w:bottom w:val="single" w:sz="4" w:space="0" w:color="000000"/>
              <w:right w:val="single" w:sz="4" w:space="0" w:color="000000"/>
            </w:tcBorders>
            <w:vAlign w:val="bottom"/>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Информационный центр (4 ч)</w:t>
            </w: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740" w:type="dxa"/>
            <w:gridSpan w:val="2"/>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381" w:type="dxa"/>
            <w:gridSpan w:val="4"/>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Вспомним и обсудим </w:t>
            </w:r>
          </w:p>
        </w:tc>
        <w:tc>
          <w:tcPr>
            <w:tcW w:w="2874" w:type="dxa"/>
            <w:gridSpan w:val="3"/>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•Повторить изученное в 3 классе (технологии ручной обработки материалов, художественные технологии, мастера и их профессии, компьютер как техническое средство с широкими информационными возможностями); •познакомить с общими требованиями к изделиям, конструкциям (прочность, удобство, красота), сравнивать изделия, конструкции по данным требованиям.</w:t>
            </w:r>
          </w:p>
        </w:tc>
        <w:tc>
          <w:tcPr>
            <w:tcW w:w="2837" w:type="dxa"/>
            <w:gridSpan w:val="6"/>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•Поддерживать мотивацию учеников к творческой деятельности в сфере техники и технологий; •поддерживать и стимулировать высокий уровень самооценки и самоуважения учащихся к своим знаниям и умениям в рамках учебного предмета «Технология»; •помочь ученикам в формировании целостного взгляда на мир  в его разнообразии культур и традиций творческой деятельности мастеров.</w:t>
            </w:r>
          </w:p>
        </w:tc>
        <w:tc>
          <w:tcPr>
            <w:tcW w:w="3260" w:type="dxa"/>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Самостоятельно: •анализировать графические изображения по вопросам к ним; •наблюдать и сравнивать художественно-конструкторские особенности различных изделий, делать выводы;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•искать, отбирать и использовать необходимую информацию из разных источников; •использовать свои знания для решения технологических кроссвордов, составлять аналогичные кроссворды; •оценивать результаты своей работы и работы одноклассников; •обобщать (называть) то новое, что освоено; •искать информацию в приложении учебника, книгах, энциклопедиях, журналах, Интернете</w:t>
            </w:r>
          </w:p>
        </w:tc>
        <w:tc>
          <w:tcPr>
            <w:tcW w:w="2979" w:type="dxa"/>
            <w:gridSpan w:val="4"/>
            <w:tcBorders>
              <w:top w:val="single" w:sz="4" w:space="0" w:color="000000"/>
              <w:left w:val="single" w:sz="4" w:space="0" w:color="auto"/>
              <w:bottom w:val="single" w:sz="4" w:space="0" w:color="000000"/>
              <w:right w:val="single" w:sz="4" w:space="0" w:color="000000"/>
            </w:tcBorders>
            <w:hideMark/>
          </w:tcPr>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анализировать графические изо</w:t>
            </w:r>
            <w:r w:rsidRPr="00467FEA">
              <w:rPr>
                <w:rFonts w:ascii="Times New Roman" w:hAnsi="Times New Roman"/>
                <w:sz w:val="20"/>
                <w:szCs w:val="20"/>
                <w:lang w:eastAsia="en-US"/>
              </w:rPr>
              <w:softHyphen/>
              <w:t xml:space="preserve">бражения по вопросам к ним;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наблюдать и сравнивать художе</w:t>
            </w:r>
            <w:r w:rsidRPr="00467FEA">
              <w:rPr>
                <w:rFonts w:ascii="Times New Roman" w:hAnsi="Times New Roman"/>
                <w:sz w:val="20"/>
                <w:szCs w:val="20"/>
                <w:lang w:eastAsia="en-US"/>
              </w:rPr>
              <w:softHyphen/>
              <w:t xml:space="preserve">ственно-конструкторские особенности различных изделий, делать выводы; -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искать, отбирать и использовать необходимую информацию из разных источников;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использовать свои знания для решения технологических кроссвордов, составлять аналогичные кроссворды;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оценивать результаты своей работы и работы одноклассников;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обобщать (называть) то новое, что освоено;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искать информацию в приложении учебника, книгах, энциклопедиях, журналах, Интернете</w:t>
            </w:r>
          </w:p>
        </w:tc>
      </w:tr>
      <w:tr w:rsidR="003769AC" w:rsidRPr="00B7370D" w:rsidTr="003769AC">
        <w:trPr>
          <w:trHeight w:val="331"/>
        </w:trPr>
        <w:tc>
          <w:tcPr>
            <w:tcW w:w="629" w:type="dxa"/>
            <w:tcBorders>
              <w:top w:val="single" w:sz="4" w:space="0" w:color="auto"/>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740" w:type="dxa"/>
            <w:gridSpan w:val="2"/>
            <w:tcBorders>
              <w:top w:val="single" w:sz="4" w:space="0" w:color="auto"/>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381" w:type="dxa"/>
            <w:gridSpan w:val="4"/>
            <w:tcBorders>
              <w:top w:val="single" w:sz="4" w:space="0" w:color="auto"/>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Информация. Интернет </w:t>
            </w:r>
          </w:p>
        </w:tc>
        <w:tc>
          <w:tcPr>
            <w:tcW w:w="2874" w:type="dxa"/>
            <w:gridSpan w:val="3"/>
            <w:tcBorders>
              <w:top w:val="single" w:sz="4" w:space="0" w:color="auto"/>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proofErr w:type="gramStart"/>
            <w:r w:rsidRPr="00467FEA">
              <w:rPr>
                <w:rFonts w:ascii="Times New Roman" w:hAnsi="Times New Roman"/>
                <w:color w:val="000000"/>
                <w:sz w:val="20"/>
                <w:szCs w:val="20"/>
                <w:lang w:eastAsia="en-US"/>
              </w:rPr>
              <w:t>•Познакомить с понятиями «информация», «Интернет»;  •повторить правила работы на компьютере, названия и назначение частей компьютера; •ознакомить с назначением сканера; •познакомить со способами получения различной информации человеком с помощью органов чувств;  •показать книгу (письменность) как древнейшую информационную технологию; Интернет как самый быстрый источник информации; •осваивать алгоритмы поиска информации технологического и другого учебного содержания в Интернете.</w:t>
            </w:r>
            <w:proofErr w:type="gramEnd"/>
          </w:p>
        </w:tc>
        <w:tc>
          <w:tcPr>
            <w:tcW w:w="2837" w:type="dxa"/>
            <w:gridSpan w:val="6"/>
            <w:vMerge w:val="restart"/>
            <w:tcBorders>
              <w:top w:val="single" w:sz="4" w:space="0" w:color="auto"/>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•Поддерживать мотивацию и интерес учеников к рациональному использованию возможностей компьютера в учёбе и во </w:t>
            </w:r>
            <w:proofErr w:type="spellStart"/>
            <w:r w:rsidRPr="00467FEA">
              <w:rPr>
                <w:rFonts w:ascii="Times New Roman" w:hAnsi="Times New Roman"/>
                <w:color w:val="000000"/>
                <w:sz w:val="20"/>
                <w:szCs w:val="20"/>
                <w:lang w:eastAsia="en-US"/>
              </w:rPr>
              <w:t>внеучебное</w:t>
            </w:r>
            <w:proofErr w:type="spellEnd"/>
            <w:r w:rsidRPr="00467FEA">
              <w:rPr>
                <w:rFonts w:ascii="Times New Roman" w:hAnsi="Times New Roman"/>
                <w:color w:val="000000"/>
                <w:sz w:val="20"/>
                <w:szCs w:val="20"/>
                <w:lang w:eastAsia="en-US"/>
              </w:rPr>
              <w:t xml:space="preserve"> время; •поддерживать и стимулировать высокий уровень самооценки и самоуважения учащихся к своим результатам, полученным знаниям и умениям в рамках учебного предмета «Технология».</w:t>
            </w:r>
          </w:p>
        </w:tc>
        <w:tc>
          <w:tcPr>
            <w:tcW w:w="3260" w:type="dxa"/>
            <w:vMerge w:val="restart"/>
            <w:tcBorders>
              <w:top w:val="single" w:sz="4" w:space="0" w:color="auto"/>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proofErr w:type="gramStart"/>
            <w:r w:rsidRPr="00467FEA">
              <w:rPr>
                <w:rFonts w:ascii="Times New Roman" w:hAnsi="Times New Roman"/>
                <w:color w:val="000000"/>
                <w:sz w:val="20"/>
                <w:szCs w:val="20"/>
                <w:lang w:eastAsia="en-US"/>
              </w:rPr>
              <w:t>Самостоятельно: •анализировать способы получения информации человеком в сравнении с возможностями компьютера; •выполнять правила безопасного пользования компьютером;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договариваться, помогать друг другу в совместной работе; •оценивать результаты своей работы и работы одноклассников; •обобщать (называть) то новое, что освоено.</w:t>
            </w:r>
            <w:proofErr w:type="gramEnd"/>
            <w:r w:rsidRPr="00467FEA">
              <w:rPr>
                <w:rFonts w:ascii="Times New Roman" w:hAnsi="Times New Roman"/>
                <w:color w:val="000000"/>
                <w:sz w:val="20"/>
                <w:szCs w:val="20"/>
                <w:lang w:eastAsia="en-US"/>
              </w:rPr>
              <w:t xml:space="preserve"> С помощью учителя: •исследовать возможности и осваивать приёмы работы с Интернетом для поиска необходимой учебно-познавательной информации; •обсуждать и рассуждать с опорой на вопросы учебника и учителя, делать выводы о наблюдаемых явлениях; •осваивать способы создания и обработки текстов, тематических таблиц в компьютере, создания простейших презентаций в программе </w:t>
            </w:r>
            <w:proofErr w:type="spellStart"/>
            <w:r w:rsidRPr="00467FEA">
              <w:rPr>
                <w:rFonts w:ascii="Times New Roman" w:hAnsi="Times New Roman"/>
                <w:color w:val="000000"/>
                <w:sz w:val="20"/>
                <w:szCs w:val="20"/>
                <w:lang w:eastAsia="en-US"/>
              </w:rPr>
              <w:lastRenderedPageBreak/>
              <w:t>PowerPоint</w:t>
            </w:r>
            <w:proofErr w:type="spellEnd"/>
            <w:r w:rsidRPr="00467FEA">
              <w:rPr>
                <w:rFonts w:ascii="Times New Roman" w:hAnsi="Times New Roman"/>
                <w:color w:val="000000"/>
                <w:sz w:val="20"/>
                <w:szCs w:val="20"/>
                <w:lang w:eastAsia="en-US"/>
              </w:rPr>
              <w:t>; •искать, отбирать и использовать необходимую информацию из разных источников; •выполнять практическую работу с опорой на инструкцию, рисунки и схемы; •обсуждать и оценивать свои знания по теме, исправлять ошибки.</w:t>
            </w:r>
          </w:p>
        </w:tc>
        <w:tc>
          <w:tcPr>
            <w:tcW w:w="2979" w:type="dxa"/>
            <w:gridSpan w:val="4"/>
            <w:vMerge w:val="restart"/>
            <w:tcBorders>
              <w:top w:val="single" w:sz="4" w:space="0" w:color="auto"/>
              <w:left w:val="single" w:sz="4" w:space="0" w:color="auto"/>
              <w:bottom w:val="single" w:sz="4" w:space="0" w:color="000000"/>
              <w:right w:val="single" w:sz="4" w:space="0" w:color="000000"/>
            </w:tcBorders>
          </w:tcPr>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анализировать способы получения информации человеком в сравнении с возможностями компьютера;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выполнять правила безопасного пользования компьютером;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организовывать свою деятельность: готовить рабочее место, соблюдать правила 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осуществлять сотрудничество в ма</w:t>
            </w:r>
            <w:r w:rsidRPr="00467FEA">
              <w:rPr>
                <w:rFonts w:ascii="Times New Roman" w:hAnsi="Times New Roman"/>
                <w:sz w:val="20"/>
                <w:szCs w:val="20"/>
                <w:lang w:eastAsia="en-US"/>
              </w:rPr>
              <w:softHyphen/>
              <w:t xml:space="preserve">лой группе, договариваться, помогать друг другу в совместной работе;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оценивать результаты своей работы и работы одноклассников;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обобщать (называть) то новое, что освоено. </w:t>
            </w:r>
          </w:p>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t xml:space="preserve">С помощью учителя: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исследовать возможности и осваи</w:t>
            </w:r>
            <w:r w:rsidRPr="00467FEA">
              <w:rPr>
                <w:rFonts w:ascii="Times New Roman" w:hAnsi="Times New Roman"/>
                <w:sz w:val="20"/>
                <w:szCs w:val="20"/>
                <w:lang w:eastAsia="en-US"/>
              </w:rPr>
              <w:softHyphen/>
              <w:t>вать приёмы работы с Интернетом для поиска необходимой учебно-познава</w:t>
            </w:r>
            <w:r w:rsidRPr="00467FEA">
              <w:rPr>
                <w:rFonts w:ascii="Times New Roman" w:hAnsi="Times New Roman"/>
                <w:sz w:val="20"/>
                <w:szCs w:val="20"/>
                <w:lang w:eastAsia="en-US"/>
              </w:rPr>
              <w:softHyphen/>
              <w:t xml:space="preserve">тельной информации;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обсуждать и рассуждать с опорой на вопросы учебника и </w:t>
            </w:r>
            <w:r w:rsidRPr="00467FEA">
              <w:rPr>
                <w:rFonts w:ascii="Times New Roman" w:hAnsi="Times New Roman"/>
                <w:sz w:val="20"/>
                <w:szCs w:val="20"/>
                <w:lang w:eastAsia="en-US"/>
              </w:rPr>
              <w:lastRenderedPageBreak/>
              <w:t>учителя, де</w:t>
            </w:r>
            <w:r w:rsidRPr="00467FEA">
              <w:rPr>
                <w:rFonts w:ascii="Times New Roman" w:hAnsi="Times New Roman"/>
                <w:sz w:val="20"/>
                <w:szCs w:val="20"/>
                <w:lang w:eastAsia="en-US"/>
              </w:rPr>
              <w:softHyphen/>
              <w:t>лать выводы о наблюдаемых явлени</w:t>
            </w:r>
            <w:r w:rsidRPr="00467FEA">
              <w:rPr>
                <w:rFonts w:ascii="Times New Roman" w:hAnsi="Times New Roman"/>
                <w:sz w:val="20"/>
                <w:szCs w:val="20"/>
                <w:lang w:eastAsia="en-US"/>
              </w:rPr>
              <w:softHyphen/>
              <w:t xml:space="preserve">ях;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осваивать способы создания и об</w:t>
            </w:r>
            <w:r w:rsidRPr="00467FEA">
              <w:rPr>
                <w:rFonts w:ascii="Times New Roman" w:hAnsi="Times New Roman"/>
                <w:sz w:val="20"/>
                <w:szCs w:val="20"/>
                <w:lang w:eastAsia="en-US"/>
              </w:rPr>
              <w:softHyphen/>
              <w:t xml:space="preserve">работки текстов, тематических таблиц в компьютере, создания простейших презентаций в программе </w:t>
            </w:r>
            <w:proofErr w:type="spellStart"/>
            <w:r w:rsidRPr="00467FEA">
              <w:rPr>
                <w:rFonts w:ascii="Times New Roman" w:hAnsi="Times New Roman"/>
                <w:sz w:val="20"/>
                <w:szCs w:val="20"/>
                <w:lang w:eastAsia="en-US"/>
              </w:rPr>
              <w:t>Power</w:t>
            </w:r>
            <w:proofErr w:type="spellEnd"/>
            <w:r w:rsidRPr="00467FEA">
              <w:rPr>
                <w:rFonts w:ascii="Times New Roman" w:hAnsi="Times New Roman"/>
                <w:sz w:val="20"/>
                <w:szCs w:val="20"/>
                <w:lang w:eastAsia="en-US"/>
              </w:rPr>
              <w:t xml:space="preserve"> </w:t>
            </w:r>
            <w:proofErr w:type="spellStart"/>
            <w:r w:rsidRPr="00467FEA">
              <w:rPr>
                <w:rFonts w:ascii="Times New Roman" w:hAnsi="Times New Roman"/>
                <w:sz w:val="20"/>
                <w:szCs w:val="20"/>
                <w:lang w:eastAsia="en-US"/>
              </w:rPr>
              <w:t>Point</w:t>
            </w:r>
            <w:proofErr w:type="spellEnd"/>
            <w:r w:rsidRPr="00467FEA">
              <w:rPr>
                <w:rFonts w:ascii="Times New Roman" w:hAnsi="Times New Roman"/>
                <w:sz w:val="20"/>
                <w:szCs w:val="20"/>
                <w:lang w:eastAsia="en-US"/>
              </w:rPr>
              <w:t xml:space="preserve">;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искать, отбирать и использовать необходимую информацию из разных источников;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выполнять практическую работу с опорой на инструкцию, рисунки и схемы;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свои зна</w:t>
            </w:r>
            <w:r w:rsidRPr="00467FEA">
              <w:rPr>
                <w:rFonts w:ascii="Times New Roman" w:hAnsi="Times New Roman"/>
                <w:sz w:val="20"/>
                <w:szCs w:val="20"/>
                <w:lang w:eastAsia="en-US"/>
              </w:rPr>
              <w:softHyphen/>
              <w:t xml:space="preserve">ния по теме, исправлять ошибки </w:t>
            </w:r>
          </w:p>
          <w:p w:rsidR="003769AC" w:rsidRPr="00467FEA" w:rsidRDefault="003769AC" w:rsidP="003769AC">
            <w:pPr>
              <w:spacing w:after="0"/>
              <w:rPr>
                <w:rFonts w:ascii="Times New Roman" w:hAnsi="Times New Roman"/>
                <w:color w:val="000000"/>
                <w:sz w:val="20"/>
                <w:szCs w:val="20"/>
                <w:lang w:eastAsia="en-US"/>
              </w:rPr>
            </w:pPr>
          </w:p>
        </w:tc>
      </w:tr>
      <w:tr w:rsidR="003769AC" w:rsidRPr="00B7370D" w:rsidTr="003769AC">
        <w:trPr>
          <w:trHeight w:val="332"/>
        </w:trPr>
        <w:tc>
          <w:tcPr>
            <w:tcW w:w="629" w:type="dxa"/>
            <w:tcBorders>
              <w:top w:val="single" w:sz="4" w:space="0" w:color="auto"/>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740" w:type="dxa"/>
            <w:gridSpan w:val="2"/>
            <w:tcBorders>
              <w:top w:val="single" w:sz="4" w:space="0" w:color="auto"/>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381" w:type="dxa"/>
            <w:gridSpan w:val="4"/>
            <w:tcBorders>
              <w:top w:val="single" w:sz="4" w:space="0" w:color="auto"/>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Создание текста на компьютере </w:t>
            </w:r>
          </w:p>
        </w:tc>
        <w:tc>
          <w:tcPr>
            <w:tcW w:w="2874" w:type="dxa"/>
            <w:gridSpan w:val="3"/>
            <w:tcBorders>
              <w:top w:val="single" w:sz="4" w:space="0" w:color="auto"/>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•Дать общее представление об истории пишущей машинки, её сходстве и различиях с компьютером (назначение, возможности), клавиатуре •познакомить с программой </w:t>
            </w:r>
            <w:proofErr w:type="spellStart"/>
            <w:r w:rsidRPr="00467FEA">
              <w:rPr>
                <w:rFonts w:ascii="Times New Roman" w:hAnsi="Times New Roman"/>
                <w:color w:val="000000"/>
                <w:sz w:val="20"/>
                <w:szCs w:val="20"/>
                <w:lang w:eastAsia="en-US"/>
              </w:rPr>
              <w:t>MicrosoftWord</w:t>
            </w:r>
            <w:proofErr w:type="spellEnd"/>
            <w:r w:rsidRPr="00467FEA">
              <w:rPr>
                <w:rFonts w:ascii="Times New Roman" w:hAnsi="Times New Roman"/>
                <w:color w:val="000000"/>
                <w:sz w:val="20"/>
                <w:szCs w:val="20"/>
                <w:lang w:eastAsia="en-US"/>
              </w:rPr>
              <w:t xml:space="preserve">, её </w:t>
            </w:r>
            <w:r w:rsidRPr="00467FEA">
              <w:rPr>
                <w:rFonts w:ascii="Times New Roman" w:hAnsi="Times New Roman"/>
                <w:color w:val="000000"/>
                <w:sz w:val="20"/>
                <w:szCs w:val="20"/>
                <w:lang w:eastAsia="en-US"/>
              </w:rPr>
              <w:lastRenderedPageBreak/>
              <w:t xml:space="preserve">назначением, возможностями;  •осваивать клавиатуру компьютера, текстовый набор всеми пальцами рук, форматирование текста, изменение шрифтов; •осваивать алгоритм создания таблиц в программе </w:t>
            </w:r>
            <w:proofErr w:type="spellStart"/>
            <w:r w:rsidRPr="00467FEA">
              <w:rPr>
                <w:rFonts w:ascii="Times New Roman" w:hAnsi="Times New Roman"/>
                <w:color w:val="000000"/>
                <w:sz w:val="20"/>
                <w:szCs w:val="20"/>
                <w:lang w:eastAsia="en-US"/>
              </w:rPr>
              <w:t>Word</w:t>
            </w:r>
            <w:proofErr w:type="spellEnd"/>
            <w:r w:rsidRPr="00467FEA">
              <w:rPr>
                <w:rFonts w:ascii="Times New Roman" w:hAnsi="Times New Roman"/>
                <w:color w:val="000000"/>
                <w:sz w:val="20"/>
                <w:szCs w:val="20"/>
                <w:lang w:eastAsia="en-US"/>
              </w:rPr>
              <w:t>, учить использовать таблицы для выполнения учебных заданий.</w:t>
            </w:r>
          </w:p>
        </w:tc>
        <w:tc>
          <w:tcPr>
            <w:tcW w:w="2837" w:type="dxa"/>
            <w:gridSpan w:val="6"/>
            <w:vMerge/>
            <w:tcBorders>
              <w:top w:val="single" w:sz="4" w:space="0" w:color="auto"/>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979" w:type="dxa"/>
            <w:gridSpan w:val="4"/>
            <w:vMerge/>
            <w:tcBorders>
              <w:top w:val="single" w:sz="4" w:space="0" w:color="auto"/>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740" w:type="dxa"/>
            <w:gridSpan w:val="2"/>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381" w:type="dxa"/>
            <w:gridSpan w:val="4"/>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Создание презентаций. Программа </w:t>
            </w:r>
            <w:proofErr w:type="spellStart"/>
            <w:r w:rsidRPr="00B7370D">
              <w:rPr>
                <w:rFonts w:ascii="Times New Roman" w:hAnsi="Times New Roman"/>
                <w:color w:val="000000"/>
                <w:sz w:val="24"/>
                <w:szCs w:val="24"/>
                <w:lang w:eastAsia="en-US"/>
              </w:rPr>
              <w:t>Рower</w:t>
            </w:r>
            <w:proofErr w:type="spellEnd"/>
            <w:r w:rsidRPr="00B7370D">
              <w:rPr>
                <w:rFonts w:ascii="Times New Roman" w:hAnsi="Times New Roman"/>
                <w:color w:val="000000"/>
                <w:sz w:val="24"/>
                <w:szCs w:val="24"/>
                <w:lang w:eastAsia="en-US"/>
              </w:rPr>
              <w:t xml:space="preserve"> </w:t>
            </w:r>
            <w:proofErr w:type="spellStart"/>
            <w:r w:rsidRPr="00B7370D">
              <w:rPr>
                <w:rFonts w:ascii="Times New Roman" w:hAnsi="Times New Roman"/>
                <w:color w:val="000000"/>
                <w:sz w:val="24"/>
                <w:szCs w:val="24"/>
                <w:lang w:eastAsia="en-US"/>
              </w:rPr>
              <w:t>Point</w:t>
            </w:r>
            <w:proofErr w:type="spellEnd"/>
            <w:r w:rsidRPr="00B7370D">
              <w:rPr>
                <w:rFonts w:ascii="Times New Roman" w:hAnsi="Times New Roman"/>
                <w:color w:val="000000"/>
                <w:sz w:val="24"/>
                <w:szCs w:val="24"/>
                <w:lang w:eastAsia="en-US"/>
              </w:rPr>
              <w:t>. Проверим себя.</w:t>
            </w:r>
          </w:p>
        </w:tc>
        <w:tc>
          <w:tcPr>
            <w:tcW w:w="2874" w:type="dxa"/>
            <w:gridSpan w:val="3"/>
            <w:tcBorders>
              <w:top w:val="single" w:sz="4" w:space="0" w:color="000000"/>
              <w:left w:val="single" w:sz="4" w:space="0" w:color="auto"/>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w:t>
            </w:r>
            <w:r w:rsidRPr="00467FEA">
              <w:rPr>
                <w:rFonts w:ascii="Times New Roman" w:hAnsi="Times New Roman"/>
                <w:color w:val="000000"/>
                <w:sz w:val="20"/>
                <w:szCs w:val="20"/>
                <w:lang w:eastAsia="en-US"/>
              </w:rPr>
              <w:t xml:space="preserve">Познакомить с понятиями «презентация», «компьютерная презентация»; •познакомить с программой </w:t>
            </w:r>
            <w:proofErr w:type="spellStart"/>
            <w:r w:rsidRPr="00467FEA">
              <w:rPr>
                <w:rFonts w:ascii="Times New Roman" w:hAnsi="Times New Roman"/>
                <w:color w:val="000000"/>
                <w:sz w:val="20"/>
                <w:szCs w:val="20"/>
                <w:lang w:eastAsia="en-US"/>
              </w:rPr>
              <w:t>PowerPoint</w:t>
            </w:r>
            <w:proofErr w:type="spellEnd"/>
            <w:r w:rsidRPr="00467FEA">
              <w:rPr>
                <w:rFonts w:ascii="Times New Roman" w:hAnsi="Times New Roman"/>
                <w:color w:val="000000"/>
                <w:sz w:val="20"/>
                <w:szCs w:val="20"/>
                <w:lang w:eastAsia="en-US"/>
              </w:rPr>
              <w:t>, её назначением, возможностями;  •осваивать способы создания компьютерных презентаций на основе шаблонов из базы компьютера; •учить вставлять рисунки, фотографии, тексты в слайды презентации; •учить переносить умения, необходимые для преобразования текста, полученные при освоении текстовой программы, в презентационную программу.</w:t>
            </w:r>
          </w:p>
        </w:tc>
        <w:tc>
          <w:tcPr>
            <w:tcW w:w="2837" w:type="dxa"/>
            <w:gridSpan w:val="6"/>
            <w:tcBorders>
              <w:top w:val="nil"/>
              <w:left w:val="single" w:sz="4" w:space="0" w:color="auto"/>
              <w:bottom w:val="single" w:sz="4" w:space="0" w:color="000000"/>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979" w:type="dxa"/>
            <w:gridSpan w:val="4"/>
            <w:vMerge/>
            <w:tcBorders>
              <w:top w:val="single" w:sz="4" w:space="0" w:color="auto"/>
              <w:left w:val="single" w:sz="4" w:space="0" w:color="auto"/>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r>
      <w:tr w:rsidR="003769AC" w:rsidRPr="00B7370D" w:rsidTr="00DD132C">
        <w:trPr>
          <w:trHeight w:val="297"/>
        </w:trPr>
        <w:tc>
          <w:tcPr>
            <w:tcW w:w="14700" w:type="dxa"/>
            <w:gridSpan w:val="21"/>
            <w:tcBorders>
              <w:top w:val="single" w:sz="4" w:space="0" w:color="000000"/>
              <w:left w:val="single" w:sz="4" w:space="0" w:color="000000"/>
              <w:bottom w:val="single" w:sz="4" w:space="0" w:color="000000"/>
              <w:right w:val="single" w:sz="4" w:space="0" w:color="000000"/>
            </w:tcBorders>
            <w:vAlign w:val="bottom"/>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t>Проект «Дружный класс» (3 ч)</w:t>
            </w: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42" w:type="dxa"/>
            <w:gridSpan w:val="3"/>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9"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Презентация класса </w:t>
            </w:r>
          </w:p>
        </w:tc>
        <w:tc>
          <w:tcPr>
            <w:tcW w:w="2874" w:type="dxa"/>
            <w:gridSpan w:val="3"/>
            <w:tcBorders>
              <w:top w:val="nil"/>
              <w:left w:val="single" w:sz="4" w:space="0" w:color="auto"/>
              <w:bottom w:val="single" w:sz="4" w:space="0" w:color="auto"/>
              <w:right w:val="single" w:sz="4" w:space="0" w:color="auto"/>
            </w:tcBorders>
          </w:tcPr>
          <w:p w:rsidR="003769AC" w:rsidRPr="00467FEA" w:rsidRDefault="003769AC" w:rsidP="003769AC">
            <w:pPr>
              <w:spacing w:after="52" w:line="242" w:lineRule="auto"/>
              <w:jc w:val="both"/>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•Обсудить общую идею презентации, выбрать форму её представления (электронная презентация, панно, классный </w:t>
            </w:r>
            <w:r w:rsidRPr="00467FEA">
              <w:rPr>
                <w:rFonts w:ascii="Times New Roman" w:hAnsi="Times New Roman"/>
                <w:color w:val="000000"/>
                <w:sz w:val="20"/>
                <w:szCs w:val="20"/>
                <w:lang w:eastAsia="en-US"/>
              </w:rPr>
              <w:lastRenderedPageBreak/>
              <w:t>альбом, сочетание разных форм); •совместно (всем классом) искать, обсуждать композиционный стиль оформления отдельных страниц, слайдов; •совместно (по группам) обсуждать конструктивные и технологические решения, использовать ранее освоенные знания и умения (поиск аналогий, перенос известного в новые ситуации); •изготовить презентации класса на основе рисунков и шаблонов из ресурса компьютера с последующим распечатыванием страниц и оформлением  в форме альбома, панно, стенда и т. п.;</w:t>
            </w:r>
          </w:p>
          <w:p w:rsidR="003769AC" w:rsidRPr="00467FEA" w:rsidRDefault="003769AC" w:rsidP="003769AC">
            <w:pPr>
              <w:spacing w:after="0"/>
              <w:rPr>
                <w:rFonts w:ascii="Times New Roman" w:hAnsi="Times New Roman"/>
                <w:color w:val="000000"/>
                <w:sz w:val="20"/>
                <w:szCs w:val="20"/>
                <w:lang w:eastAsia="en-US"/>
              </w:rPr>
            </w:pPr>
          </w:p>
        </w:tc>
        <w:tc>
          <w:tcPr>
            <w:tcW w:w="2837" w:type="dxa"/>
            <w:gridSpan w:val="6"/>
            <w:tcBorders>
              <w:top w:val="nil"/>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xml:space="preserve">•Стимулировать дружеские отношения, взаимопонимание, готовность к взаимопомощи учеников </w:t>
            </w:r>
            <w:r w:rsidRPr="00467FEA">
              <w:rPr>
                <w:rFonts w:ascii="Times New Roman" w:hAnsi="Times New Roman"/>
                <w:color w:val="000000"/>
                <w:sz w:val="20"/>
                <w:szCs w:val="20"/>
                <w:lang w:eastAsia="en-US"/>
              </w:rPr>
              <w:lastRenderedPageBreak/>
              <w:t>класса, поддерживать чувство гордости детей за успехи своего класса, поощрять стремление школьников представлять свои достижения другим классам; •поддерживать и стимулировать высокий уровень самооценки и самоуважения обучающихся к своим результатам, полученным знаниям и умениям в рамках учебного предмета «Технология».</w:t>
            </w:r>
          </w:p>
        </w:tc>
        <w:tc>
          <w:tcPr>
            <w:tcW w:w="3260" w:type="dxa"/>
            <w:vMerge w:val="restart"/>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xml:space="preserve">Самостоятельно: •организовывать свою деятельность: готовить рабочее место, соблюдать правила безопасного рационального труда; </w:t>
            </w:r>
            <w:r w:rsidRPr="00467FEA">
              <w:rPr>
                <w:rFonts w:ascii="Times New Roman" w:hAnsi="Times New Roman"/>
                <w:color w:val="000000"/>
                <w:sz w:val="20"/>
                <w:szCs w:val="20"/>
                <w:lang w:eastAsia="en-US"/>
              </w:rPr>
              <w:lastRenderedPageBreak/>
              <w:t xml:space="preserve">•осуществлять сотрудничество в малой группе, договариваться, помогать друг другу в совместной работе, исполнять разные социальные роли; •использовать полученные знания и умения в схожих и новых  ситуациях; •анализировать предложенные задания, конструктивные особенности и технологии изготовления; •наблюдать и сравнивать дизайн предложенных образцов страниц, делать выводы о наблюдаемых явлениях; •формулировать возникающие проблемы, искать пути их решения, выбирать оптимальный способ выполнения проекта, обосновывать выбор оптимального решения; •выполнять правила безопасного пользования компьютером; •выполнять практическую работу с опорой на рисунки, схемы,  проверять изделия в действии, корректировать конструкцию и технологию изготовления; •искать информацию в приложении учебника, книгах, энциклопедиях, журналах, Интернете; •обсуждать и оценивать результаты своей работы и работы одноклассников, исправлять свои ошибки. С помощью учителя: •открывать </w:t>
            </w:r>
            <w:r w:rsidRPr="00467FEA">
              <w:rPr>
                <w:rFonts w:ascii="Times New Roman" w:hAnsi="Times New Roman"/>
                <w:color w:val="000000"/>
                <w:sz w:val="20"/>
                <w:szCs w:val="20"/>
                <w:lang w:eastAsia="en-US"/>
              </w:rPr>
              <w:lastRenderedPageBreak/>
              <w:t>новые знания и умения, решать конструкторско-технологические задачи с помощью наблюдений и рассуждений, упражнений (способы оформления страниц, материалы и способы соединения деталей эмблемы, её крепления на различных поверхностях и др.); •планировать предстоящую практическую деятельность в соответствии с её целью, задачами, особенностями выполняемого задания; •обсуждать и оценивать свои знания по теме, исправлять ошибки.</w:t>
            </w:r>
          </w:p>
        </w:tc>
        <w:tc>
          <w:tcPr>
            <w:tcW w:w="2979" w:type="dxa"/>
            <w:gridSpan w:val="4"/>
            <w:vMerge w:val="restart"/>
            <w:tcBorders>
              <w:top w:val="single" w:sz="4" w:space="0" w:color="000000"/>
              <w:left w:val="single" w:sz="4" w:space="0" w:color="auto"/>
              <w:bottom w:val="single" w:sz="4" w:space="0" w:color="000000"/>
              <w:right w:val="single" w:sz="4" w:space="0" w:color="000000"/>
            </w:tcBorders>
            <w:hideMark/>
          </w:tcPr>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организовывать свою деятельность: готовить рабочее место, соблюдать пра</w:t>
            </w:r>
            <w:r w:rsidRPr="00467FEA">
              <w:rPr>
                <w:rFonts w:ascii="Times New Roman" w:hAnsi="Times New Roman"/>
                <w:sz w:val="20"/>
                <w:szCs w:val="20"/>
                <w:lang w:eastAsia="en-US"/>
              </w:rPr>
              <w:softHyphen/>
              <w:t xml:space="preserve">вила </w:t>
            </w:r>
            <w:r w:rsidRPr="00467FEA">
              <w:rPr>
                <w:rFonts w:ascii="Times New Roman" w:hAnsi="Times New Roman"/>
                <w:sz w:val="20"/>
                <w:szCs w:val="20"/>
                <w:lang w:eastAsia="en-US"/>
              </w:rPr>
              <w:lastRenderedPageBreak/>
              <w:t xml:space="preserve">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осуществлять сотрудничество в </w:t>
            </w:r>
            <w:proofErr w:type="spellStart"/>
            <w:r w:rsidRPr="00467FEA">
              <w:rPr>
                <w:rFonts w:ascii="Times New Roman" w:hAnsi="Times New Roman"/>
                <w:sz w:val="20"/>
                <w:szCs w:val="20"/>
                <w:lang w:eastAsia="en-US"/>
              </w:rPr>
              <w:t>ма</w:t>
            </w:r>
            <w:r w:rsidRPr="00467FEA">
              <w:rPr>
                <w:rFonts w:ascii="Times New Roman" w:hAnsi="Times New Roman"/>
                <w:sz w:val="20"/>
                <w:szCs w:val="20"/>
                <w:lang w:eastAsia="en-US"/>
              </w:rPr>
              <w:softHyphen/>
              <w:t>лoй</w:t>
            </w:r>
            <w:proofErr w:type="spellEnd"/>
            <w:r w:rsidRPr="00467FEA">
              <w:rPr>
                <w:rFonts w:ascii="Times New Roman" w:hAnsi="Times New Roman"/>
                <w:sz w:val="20"/>
                <w:szCs w:val="20"/>
                <w:lang w:eastAsia="en-US"/>
              </w:rPr>
              <w:t xml:space="preserve"> группе, договариваться, помогать друг другу в совместной работе, ис</w:t>
            </w:r>
            <w:r w:rsidRPr="00467FEA">
              <w:rPr>
                <w:rFonts w:ascii="Times New Roman" w:hAnsi="Times New Roman"/>
                <w:sz w:val="20"/>
                <w:szCs w:val="20"/>
                <w:lang w:eastAsia="en-US"/>
              </w:rPr>
              <w:softHyphen/>
              <w:t xml:space="preserve">полнять разные социальные роли;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использовать полученные знания и умения в схожих и новых ситуациях;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анализировать предложенные зада</w:t>
            </w:r>
            <w:r w:rsidRPr="00467FEA">
              <w:rPr>
                <w:rFonts w:ascii="Times New Roman" w:hAnsi="Times New Roman"/>
                <w:sz w:val="20"/>
                <w:szCs w:val="20"/>
                <w:lang w:eastAsia="en-US"/>
              </w:rPr>
              <w:softHyphen/>
              <w:t xml:space="preserve">ния, конструктивные особенности и технологии изготовления изделий;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наблюдать и сравнивать дизайн предложенных образцов страниц, де</w:t>
            </w:r>
            <w:r w:rsidRPr="00467FEA">
              <w:rPr>
                <w:rFonts w:ascii="Times New Roman" w:hAnsi="Times New Roman"/>
                <w:sz w:val="20"/>
                <w:szCs w:val="20"/>
                <w:lang w:eastAsia="en-US"/>
              </w:rPr>
              <w:softHyphen/>
              <w:t xml:space="preserve">лать выводы о наблюдаемых явлениях;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формулировать возникающие про</w:t>
            </w:r>
            <w:r w:rsidRPr="00467FEA">
              <w:rPr>
                <w:rFonts w:ascii="Times New Roman" w:hAnsi="Times New Roman"/>
                <w:sz w:val="20"/>
                <w:szCs w:val="20"/>
                <w:lang w:eastAsia="en-US"/>
              </w:rPr>
              <w:softHyphen/>
              <w:t>блемы, искать пути их решения, от</w:t>
            </w:r>
            <w:r w:rsidRPr="00467FEA">
              <w:rPr>
                <w:rFonts w:ascii="Times New Roman" w:hAnsi="Times New Roman"/>
                <w:sz w:val="20"/>
                <w:szCs w:val="20"/>
                <w:lang w:eastAsia="en-US"/>
              </w:rPr>
              <w:softHyphen/>
              <w:t>бирать оптимальный способ выполне</w:t>
            </w:r>
            <w:r w:rsidRPr="00467FEA">
              <w:rPr>
                <w:rFonts w:ascii="Times New Roman" w:hAnsi="Times New Roman"/>
                <w:sz w:val="20"/>
                <w:szCs w:val="20"/>
                <w:lang w:eastAsia="en-US"/>
              </w:rPr>
              <w:softHyphen/>
              <w:t>ния проекта, обосновывать выбор оп</w:t>
            </w:r>
            <w:r w:rsidRPr="00467FEA">
              <w:rPr>
                <w:rFonts w:ascii="Times New Roman" w:hAnsi="Times New Roman"/>
                <w:sz w:val="20"/>
                <w:szCs w:val="20"/>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выполнять правила безопасного пользования компьютером;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выполнять практическую работу с опорой на рисунки, схемы, проверять изделия в действии, корректировать конструкцию и технологию изготовле</w:t>
            </w:r>
            <w:r w:rsidRPr="00467FEA">
              <w:rPr>
                <w:rFonts w:ascii="Times New Roman" w:hAnsi="Times New Roman"/>
                <w:sz w:val="20"/>
                <w:szCs w:val="20"/>
                <w:lang w:eastAsia="en-US"/>
              </w:rPr>
              <w:softHyphen/>
              <w:t xml:space="preserve">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lastRenderedPageBreak/>
              <w:t xml:space="preserve">- искать информацию в приложении учебника, книгах, энциклопедиях, журналах, Интернете;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результаты своей работы и работы одноклассни</w:t>
            </w:r>
            <w:r w:rsidRPr="00467FEA">
              <w:rPr>
                <w:rFonts w:ascii="Times New Roman" w:hAnsi="Times New Roman"/>
                <w:sz w:val="20"/>
                <w:szCs w:val="20"/>
                <w:lang w:eastAsia="en-US"/>
              </w:rPr>
              <w:softHyphen/>
              <w:t xml:space="preserve">ков, исправлять свои ошибки. </w:t>
            </w:r>
          </w:p>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t xml:space="preserve">С помощью учителя: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открывать новые знания и умения, решать конструкторско-технологиче</w:t>
            </w:r>
            <w:r w:rsidRPr="00467FEA">
              <w:rPr>
                <w:rFonts w:ascii="Times New Roman" w:hAnsi="Times New Roman"/>
                <w:sz w:val="20"/>
                <w:szCs w:val="20"/>
                <w:lang w:eastAsia="en-US"/>
              </w:rPr>
              <w:softHyphen/>
              <w:t>ские задачи через наблюдения и рас</w:t>
            </w:r>
            <w:r w:rsidRPr="00467FEA">
              <w:rPr>
                <w:rFonts w:ascii="Times New Roman" w:hAnsi="Times New Roman"/>
                <w:sz w:val="20"/>
                <w:szCs w:val="20"/>
                <w:lang w:eastAsia="en-US"/>
              </w:rPr>
              <w:softHyphen/>
              <w:t>суждения, упражнения (способы оформления страниц, материалы и способы соединения деталей эмблемы, её крепления на различных поверхно</w:t>
            </w:r>
            <w:r w:rsidRPr="00467FEA">
              <w:rPr>
                <w:rFonts w:ascii="Times New Roman" w:hAnsi="Times New Roman"/>
                <w:sz w:val="20"/>
                <w:szCs w:val="20"/>
                <w:lang w:eastAsia="en-US"/>
              </w:rPr>
              <w:softHyphen/>
              <w:t xml:space="preserve">стях и др.);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планировать предстоящую практи</w:t>
            </w:r>
            <w:r w:rsidRPr="00467FEA">
              <w:rPr>
                <w:rFonts w:ascii="Times New Roman" w:hAnsi="Times New Roman"/>
                <w:sz w:val="20"/>
                <w:szCs w:val="20"/>
                <w:lang w:eastAsia="en-US"/>
              </w:rPr>
              <w:softHyphen/>
              <w:t xml:space="preserve">ческую деятельность в соответствии с её целью, задачами, особенностями выполняемого задания; </w:t>
            </w:r>
          </w:p>
          <w:p w:rsidR="00DD132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свои зна</w:t>
            </w:r>
            <w:r w:rsidRPr="00467FEA">
              <w:rPr>
                <w:rFonts w:ascii="Times New Roman" w:hAnsi="Times New Roman"/>
                <w:sz w:val="20"/>
                <w:szCs w:val="20"/>
                <w:lang w:eastAsia="en-US"/>
              </w:rPr>
              <w:softHyphen/>
              <w:t xml:space="preserve">ния по теме, исправлять ошибки </w:t>
            </w:r>
          </w:p>
        </w:tc>
      </w:tr>
      <w:tr w:rsidR="003769AC" w:rsidRPr="00B7370D" w:rsidTr="003769AC">
        <w:trPr>
          <w:trHeight w:val="332"/>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42" w:type="dxa"/>
            <w:gridSpan w:val="3"/>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9"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Эмблема класса </w:t>
            </w:r>
          </w:p>
        </w:tc>
        <w:tc>
          <w:tcPr>
            <w:tcW w:w="2874" w:type="dxa"/>
            <w:gridSpan w:val="3"/>
            <w:tcBorders>
              <w:top w:val="single" w:sz="4" w:space="0" w:color="auto"/>
              <w:left w:val="single" w:sz="4" w:space="0" w:color="auto"/>
              <w:bottom w:val="single" w:sz="4" w:space="0" w:color="auto"/>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понятием «эмблема», требованиями к эмблеме (схематичность, отражение самого существенного с целью узнавания отражаемого события или явления);  •учить подбирать сюжеты эмблем, конструкции, технологии их изготовления, материалы и инструменты; •учить выполнять требования к готовой эмблеме: лаконичность содержания, прочность, удобство использования, красота; </w:t>
            </w:r>
            <w:r w:rsidRPr="00467FEA">
              <w:rPr>
                <w:rFonts w:ascii="Times New Roman" w:hAnsi="Times New Roman"/>
                <w:color w:val="000000"/>
                <w:sz w:val="20"/>
                <w:szCs w:val="20"/>
                <w:lang w:eastAsia="en-US"/>
              </w:rPr>
              <w:lastRenderedPageBreak/>
              <w:t>•совместно обсуждать конструктивные и технологические решения, использовать ранее освоенные знания и умения (поиск аналогий, перенос известного в новые ситуации); •изготавливать эмблемы с использованием известных способов и художественных техник, а также освоенных возможностей компьютера; •совершенствовать умение использовать возможности компьютера для создания эскизов эмблем (по возможности).</w:t>
            </w:r>
          </w:p>
        </w:tc>
        <w:tc>
          <w:tcPr>
            <w:tcW w:w="2837" w:type="dxa"/>
            <w:gridSpan w:val="6"/>
            <w:vMerge w:val="restart"/>
            <w:tcBorders>
              <w:top w:val="nil"/>
              <w:left w:val="single" w:sz="4" w:space="0" w:color="auto"/>
              <w:bottom w:val="single" w:sz="4" w:space="0" w:color="000000"/>
              <w:right w:val="single" w:sz="4" w:space="0" w:color="auto"/>
            </w:tcBorders>
          </w:tcPr>
          <w:p w:rsidR="003769AC" w:rsidRPr="00467FEA" w:rsidRDefault="003769AC" w:rsidP="003769AC">
            <w:pPr>
              <w:spacing w:after="0"/>
              <w:jc w:val="center"/>
              <w:rPr>
                <w:rFonts w:ascii="Times New Roman" w:hAnsi="Times New Roman"/>
                <w:color w:val="000000"/>
                <w:sz w:val="20"/>
                <w:szCs w:val="20"/>
                <w:lang w:eastAsia="en-US"/>
              </w:rPr>
            </w:pPr>
          </w:p>
        </w:tc>
        <w:tc>
          <w:tcPr>
            <w:tcW w:w="3260" w:type="dxa"/>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979" w:type="dxa"/>
            <w:gridSpan w:val="4"/>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sz w:val="20"/>
                <w:szCs w:val="20"/>
                <w:lang w:eastAsia="en-US"/>
              </w:rPr>
            </w:pPr>
          </w:p>
        </w:tc>
      </w:tr>
      <w:tr w:rsidR="003769AC" w:rsidRPr="00B7370D" w:rsidTr="003769AC">
        <w:trPr>
          <w:trHeight w:val="332"/>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42" w:type="dxa"/>
            <w:gridSpan w:val="3"/>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9"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Папка «Мои достижения». Проверим себя.</w:t>
            </w:r>
          </w:p>
        </w:tc>
        <w:tc>
          <w:tcPr>
            <w:tcW w:w="2874" w:type="dxa"/>
            <w:gridSpan w:val="3"/>
            <w:tcBorders>
              <w:top w:val="single" w:sz="4" w:space="0" w:color="auto"/>
              <w:left w:val="single" w:sz="4" w:space="0" w:color="auto"/>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w:t>
            </w:r>
            <w:r w:rsidRPr="00467FEA">
              <w:rPr>
                <w:rFonts w:ascii="Times New Roman" w:hAnsi="Times New Roman"/>
                <w:color w:val="000000"/>
                <w:sz w:val="20"/>
                <w:szCs w:val="20"/>
                <w:lang w:eastAsia="en-US"/>
              </w:rPr>
              <w:t xml:space="preserve">Обсудить возможные конструкции папок (упаковок) и материалов для плоских и объёмных изделий с учётом требований к изделию (удобство, прочность, красота), замков, вариантов оформления папок; •обсудить и подобрать способы расчёта размеров папки (упаковки), помочь в выборе своей конструкции каждым учеником; •изготовить папки достижений на основе ранее освоенных знаний и умений; •совместно (по группам) обсуждать конструктивные и </w:t>
            </w:r>
            <w:r w:rsidRPr="00467FEA">
              <w:rPr>
                <w:rFonts w:ascii="Times New Roman" w:hAnsi="Times New Roman"/>
                <w:color w:val="000000"/>
                <w:sz w:val="20"/>
                <w:szCs w:val="20"/>
                <w:lang w:eastAsia="en-US"/>
              </w:rPr>
              <w:lastRenderedPageBreak/>
              <w:t>технологические решения, композиционный стиль оформления, использовать ранее освоенные знания и умения (поиск аналогий, перенос известного в новые ситуации); •изготовить презентации класса на основе рисунков и шаблонов из ресурса компьютера с последующим распечатыванием страниц и оформлением в форме альбома, панно, стенда и т. п.</w:t>
            </w:r>
          </w:p>
        </w:tc>
        <w:tc>
          <w:tcPr>
            <w:tcW w:w="2837" w:type="dxa"/>
            <w:gridSpan w:val="6"/>
            <w:vMerge/>
            <w:tcBorders>
              <w:top w:val="nil"/>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3260" w:type="dxa"/>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979" w:type="dxa"/>
            <w:gridSpan w:val="4"/>
            <w:vMerge/>
            <w:tcBorders>
              <w:top w:val="single" w:sz="4" w:space="0" w:color="000000"/>
              <w:left w:val="single" w:sz="4" w:space="0" w:color="auto"/>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sz w:val="24"/>
                <w:szCs w:val="24"/>
                <w:lang w:eastAsia="en-US"/>
              </w:rPr>
            </w:pPr>
          </w:p>
        </w:tc>
      </w:tr>
      <w:tr w:rsidR="003769AC" w:rsidRPr="00B7370D" w:rsidTr="00DD132C">
        <w:trPr>
          <w:trHeight w:val="307"/>
        </w:trPr>
        <w:tc>
          <w:tcPr>
            <w:tcW w:w="14700" w:type="dxa"/>
            <w:gridSpan w:val="21"/>
            <w:tcBorders>
              <w:top w:val="single" w:sz="4" w:space="0" w:color="000000"/>
              <w:left w:val="single" w:sz="4" w:space="0" w:color="000000"/>
              <w:bottom w:val="single" w:sz="4" w:space="0" w:color="000000"/>
              <w:right w:val="single" w:sz="4" w:space="0" w:color="000000"/>
            </w:tcBorders>
            <w:vAlign w:val="bottom"/>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lastRenderedPageBreak/>
              <w:t>Студия «Реклама» (4 ч)</w:t>
            </w:r>
          </w:p>
        </w:tc>
      </w:tr>
      <w:tr w:rsidR="003769AC" w:rsidRPr="00B7370D" w:rsidTr="003769AC">
        <w:trPr>
          <w:trHeight w:val="332"/>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Реклама и маркетинг </w:t>
            </w:r>
          </w:p>
        </w:tc>
        <w:tc>
          <w:tcPr>
            <w:tcW w:w="2848" w:type="dxa"/>
            <w:gridSpan w:val="2"/>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понятиями «реклама», «маркетолог», «маркетинг», «дизайнер»; •с видами рекламы (звуковая, зрительная, </w:t>
            </w:r>
            <w:proofErr w:type="spellStart"/>
            <w:r w:rsidRPr="00467FEA">
              <w:rPr>
                <w:rFonts w:ascii="Times New Roman" w:hAnsi="Times New Roman"/>
                <w:color w:val="000000"/>
                <w:sz w:val="20"/>
                <w:szCs w:val="20"/>
                <w:lang w:eastAsia="en-US"/>
              </w:rPr>
              <w:t>зрительнозвуковая</w:t>
            </w:r>
            <w:proofErr w:type="spellEnd"/>
            <w:r w:rsidRPr="00467FEA">
              <w:rPr>
                <w:rFonts w:ascii="Times New Roman" w:hAnsi="Times New Roman"/>
                <w:color w:val="000000"/>
                <w:sz w:val="20"/>
                <w:szCs w:val="20"/>
                <w:lang w:eastAsia="en-US"/>
              </w:rPr>
              <w:t>); •с назначением рекламы, профессиями людей, участвующих в рекламной деятельности; •с художественными приёмами, используемыми в рекламе.</w:t>
            </w:r>
          </w:p>
        </w:tc>
        <w:tc>
          <w:tcPr>
            <w:tcW w:w="2837" w:type="dxa"/>
            <w:gridSpan w:val="6"/>
            <w:vMerge w:val="restart"/>
            <w:tcBorders>
              <w:top w:val="single" w:sz="4" w:space="0" w:color="000000"/>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•Стимулировать дружеские отношения, взаимопонимание, готовность к взаимопомощи при работе всем классом и по группам; •поддерживать и стимулировать высокий уровень самооценки и самоуважения обучающихся к своим результатам, полученным знаниям и умениям в рамках учебного предмета «Технология».</w:t>
            </w:r>
          </w:p>
        </w:tc>
        <w:tc>
          <w:tcPr>
            <w:tcW w:w="3260" w:type="dxa"/>
            <w:vMerge w:val="restart"/>
            <w:tcBorders>
              <w:top w:val="single" w:sz="4" w:space="0" w:color="000000"/>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Самостоятельно: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договариваться, помогать друг другу в совместной работе, исполнять разные социальные роли; •использовать полученные умения и знания о развёртках, чертежах, чертёжных инструментах для выполнения практических работ; •анализировать предложенные задания, конструктивные особенности и технологии изготовления папок, коробок-упаковок; •формулировать возникающие проблемы, искать </w:t>
            </w:r>
            <w:r w:rsidRPr="00467FEA">
              <w:rPr>
                <w:rFonts w:ascii="Times New Roman" w:hAnsi="Times New Roman"/>
                <w:color w:val="000000"/>
                <w:sz w:val="20"/>
                <w:szCs w:val="20"/>
                <w:lang w:eastAsia="en-US"/>
              </w:rPr>
              <w:lastRenderedPageBreak/>
              <w:t xml:space="preserve">пути их решения, выбирать оптимальный способ выполнения изделия, обосновывать выбор оптимального решения; •планировать предстоящую практическую деятельность в соответствии с её целью, задачами, особенностями выполняемого задания; •выполнять практическую работу с опорой на чертежи, рисунки, схемы, проверять изделия в действии, корректировать конструкцию и технологию изготовления; •искать информацию в Приложении учебника, книгах, энциклопедиях, журналах, Интернете; •обсуждать и оценивать результаты своей работы и работы одноклассников, исправлять свои ошибки. </w:t>
            </w:r>
            <w:proofErr w:type="gramStart"/>
            <w:r w:rsidRPr="00467FEA">
              <w:rPr>
                <w:rFonts w:ascii="Times New Roman" w:hAnsi="Times New Roman"/>
                <w:color w:val="000000"/>
                <w:sz w:val="20"/>
                <w:szCs w:val="20"/>
                <w:lang w:eastAsia="en-US"/>
              </w:rPr>
              <w:t xml:space="preserve">С помощью учителя: •наблюдать и сравнивать особенности рекламных продуктов, конструкций коробок, способов изготовления объёмных упаковок;  •делать выводы о наблюдаемых явлениях; •открывать новые знания и умения, решать конструкторско-технологические задачи с помощью наблюдений и рассуждений, упражнений (способы построения форм развёрток, расчёта их размеров, способы изготовления замков, </w:t>
            </w:r>
            <w:r w:rsidRPr="00467FEA">
              <w:rPr>
                <w:rFonts w:ascii="Times New Roman" w:hAnsi="Times New Roman"/>
                <w:color w:val="000000"/>
                <w:sz w:val="20"/>
                <w:szCs w:val="20"/>
                <w:lang w:eastAsia="en-US"/>
              </w:rPr>
              <w:lastRenderedPageBreak/>
              <w:t>оформления, подбор материалов и др.); •обсуждать и оценивать свои знания по теме, исправлять ошибки.</w:t>
            </w:r>
            <w:proofErr w:type="gramEnd"/>
          </w:p>
        </w:tc>
        <w:tc>
          <w:tcPr>
            <w:tcW w:w="2979" w:type="dxa"/>
            <w:gridSpan w:val="4"/>
            <w:vMerge w:val="restart"/>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организовывать свою деятельность: готовить рабочее место, соблюдать правила 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осуществлять сотрудничество в малой группе, договариваться, помогать друг другу в совместной работе, ис</w:t>
            </w:r>
            <w:r w:rsidRPr="00467FEA">
              <w:rPr>
                <w:rFonts w:ascii="Times New Roman" w:hAnsi="Times New Roman"/>
                <w:sz w:val="20"/>
                <w:szCs w:val="20"/>
                <w:lang w:eastAsia="en-US"/>
              </w:rPr>
              <w:softHyphen/>
              <w:t xml:space="preserve">полнять разные социальные роли;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использовать полученные знания и умения о развёртках, чертежах, чер</w:t>
            </w:r>
            <w:r w:rsidRPr="00467FEA">
              <w:rPr>
                <w:rFonts w:ascii="Times New Roman" w:hAnsi="Times New Roman"/>
                <w:sz w:val="20"/>
                <w:szCs w:val="20"/>
                <w:lang w:eastAsia="en-US"/>
              </w:rPr>
              <w:softHyphen/>
              <w:t>тежных инструментах для выполне</w:t>
            </w:r>
            <w:r w:rsidRPr="00467FEA">
              <w:rPr>
                <w:rFonts w:ascii="Times New Roman" w:hAnsi="Times New Roman"/>
                <w:sz w:val="20"/>
                <w:szCs w:val="20"/>
                <w:lang w:eastAsia="en-US"/>
              </w:rPr>
              <w:softHyphen/>
              <w:t xml:space="preserve">ния практических работ;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анализировать предложенные зада</w:t>
            </w:r>
            <w:r w:rsidRPr="00467FEA">
              <w:rPr>
                <w:rFonts w:ascii="Times New Roman" w:hAnsi="Times New Roman"/>
                <w:sz w:val="20"/>
                <w:szCs w:val="20"/>
                <w:lang w:eastAsia="en-US"/>
              </w:rPr>
              <w:softHyphen/>
              <w:t xml:space="preserve">ния, конструктивные </w:t>
            </w:r>
            <w:r w:rsidRPr="00467FEA">
              <w:rPr>
                <w:rFonts w:ascii="Times New Roman" w:hAnsi="Times New Roman"/>
                <w:sz w:val="20"/>
                <w:szCs w:val="20"/>
                <w:lang w:eastAsia="en-US"/>
              </w:rPr>
              <w:lastRenderedPageBreak/>
              <w:t>особенности и технологии изготовления папок, коро</w:t>
            </w:r>
            <w:r w:rsidRPr="00467FEA">
              <w:rPr>
                <w:rFonts w:ascii="Times New Roman" w:hAnsi="Times New Roman"/>
                <w:sz w:val="20"/>
                <w:szCs w:val="20"/>
                <w:lang w:eastAsia="en-US"/>
              </w:rPr>
              <w:softHyphen/>
              <w:t xml:space="preserve">бок-упаковок;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формулировать возникающие про</w:t>
            </w:r>
            <w:r w:rsidRPr="00467FEA">
              <w:rPr>
                <w:rFonts w:ascii="Times New Roman" w:hAnsi="Times New Roman"/>
                <w:sz w:val="20"/>
                <w:szCs w:val="20"/>
                <w:lang w:eastAsia="en-US"/>
              </w:rPr>
              <w:softHyphen/>
              <w:t>блемы, искать пути их решения от</w:t>
            </w:r>
            <w:r w:rsidRPr="00467FEA">
              <w:rPr>
                <w:rFonts w:ascii="Times New Roman" w:hAnsi="Times New Roman"/>
                <w:sz w:val="20"/>
                <w:szCs w:val="20"/>
                <w:lang w:eastAsia="en-US"/>
              </w:rPr>
              <w:softHyphen/>
              <w:t>бирать оптимальный способ выполне</w:t>
            </w:r>
            <w:r w:rsidRPr="00467FEA">
              <w:rPr>
                <w:rFonts w:ascii="Times New Roman" w:hAnsi="Times New Roman"/>
                <w:sz w:val="20"/>
                <w:szCs w:val="20"/>
                <w:lang w:eastAsia="en-US"/>
              </w:rPr>
              <w:softHyphen/>
              <w:t>ния изделия, обосновывать выбор оп</w:t>
            </w:r>
            <w:r w:rsidRPr="00467FEA">
              <w:rPr>
                <w:rFonts w:ascii="Times New Roman" w:hAnsi="Times New Roman"/>
                <w:sz w:val="20"/>
                <w:szCs w:val="20"/>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планировать предстоящую практи</w:t>
            </w:r>
            <w:r w:rsidRPr="00467FEA">
              <w:rPr>
                <w:rFonts w:ascii="Times New Roman" w:hAnsi="Times New Roman"/>
                <w:sz w:val="20"/>
                <w:szCs w:val="20"/>
                <w:lang w:eastAsia="en-US"/>
              </w:rPr>
              <w:softHyphen/>
              <w:t xml:space="preserve">ческую деятельность в соответствии с ее целью, задачами, особенностями выполняемого задания;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выполнять практическую работу с опорой на чертежи, рисунки, схемы, проверять изделия в действии, кор</w:t>
            </w:r>
            <w:r w:rsidRPr="00467FEA">
              <w:rPr>
                <w:rFonts w:ascii="Times New Roman" w:hAnsi="Times New Roman"/>
                <w:sz w:val="20"/>
                <w:szCs w:val="20"/>
                <w:lang w:eastAsia="en-US"/>
              </w:rPr>
              <w:softHyphen/>
              <w:t>ректировать конструкцию и техноло</w:t>
            </w:r>
            <w:r w:rsidRPr="00467FEA">
              <w:rPr>
                <w:rFonts w:ascii="Times New Roman" w:hAnsi="Times New Roman"/>
                <w:sz w:val="20"/>
                <w:szCs w:val="20"/>
                <w:lang w:eastAsia="en-US"/>
              </w:rPr>
              <w:softHyphen/>
              <w:t xml:space="preserve">гию изготовления;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искать информацию в приложении учебника, книгах, энциклопедиях, журналах, Интернете;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результаты своей работы и работы одноклассни</w:t>
            </w:r>
            <w:r w:rsidRPr="00467FEA">
              <w:rPr>
                <w:rFonts w:ascii="Times New Roman" w:hAnsi="Times New Roman"/>
                <w:sz w:val="20"/>
                <w:szCs w:val="20"/>
                <w:lang w:eastAsia="en-US"/>
              </w:rPr>
              <w:softHyphen/>
              <w:t xml:space="preserve">ков, исправлять свои ошибки.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С помощью учителя: </w:t>
            </w:r>
          </w:p>
          <w:p w:rsidR="003769AC" w:rsidRPr="00467FEA" w:rsidRDefault="003769AC" w:rsidP="003769AC">
            <w:pPr>
              <w:widowControl w:val="0"/>
              <w:numPr>
                <w:ilvl w:val="0"/>
                <w:numId w:val="38"/>
              </w:numPr>
              <w:autoSpaceDE w:val="0"/>
              <w:autoSpaceDN w:val="0"/>
              <w:adjustRightInd w:val="0"/>
              <w:spacing w:after="52" w:line="240" w:lineRule="auto"/>
              <w:ind w:left="34" w:hanging="34"/>
              <w:contextualSpacing/>
              <w:jc w:val="both"/>
              <w:rPr>
                <w:rFonts w:ascii="Times New Roman" w:hAnsi="Times New Roman"/>
                <w:sz w:val="20"/>
                <w:szCs w:val="20"/>
                <w:lang w:eastAsia="en-US"/>
              </w:rPr>
            </w:pPr>
            <w:r w:rsidRPr="00467FEA">
              <w:rPr>
                <w:rFonts w:ascii="Times New Roman" w:hAnsi="Times New Roman"/>
                <w:sz w:val="20"/>
                <w:szCs w:val="20"/>
                <w:lang w:eastAsia="en-US"/>
              </w:rPr>
              <w:t>наблюдать и сравнивать особенно</w:t>
            </w:r>
            <w:r w:rsidRPr="00467FEA">
              <w:rPr>
                <w:rFonts w:ascii="Times New Roman" w:hAnsi="Times New Roman"/>
                <w:sz w:val="20"/>
                <w:szCs w:val="20"/>
                <w:lang w:eastAsia="en-US"/>
              </w:rPr>
              <w:softHyphen/>
              <w:t>сти рекламных продуктов, конструк</w:t>
            </w:r>
            <w:r w:rsidRPr="00467FEA">
              <w:rPr>
                <w:rFonts w:ascii="Times New Roman" w:hAnsi="Times New Roman"/>
                <w:sz w:val="20"/>
                <w:szCs w:val="20"/>
                <w:lang w:eastAsia="en-US"/>
              </w:rPr>
              <w:softHyphen/>
              <w:t xml:space="preserve">ций коробок, способов изготовления </w:t>
            </w:r>
            <w:r w:rsidRPr="00467FEA">
              <w:rPr>
                <w:rFonts w:ascii="Times New Roman" w:hAnsi="Times New Roman"/>
                <w:sz w:val="20"/>
                <w:szCs w:val="20"/>
                <w:lang w:eastAsia="en-US"/>
              </w:rPr>
              <w:lastRenderedPageBreak/>
              <w:t xml:space="preserve">объёмных упаковок; </w:t>
            </w:r>
          </w:p>
          <w:p w:rsidR="003769AC" w:rsidRPr="00467FEA" w:rsidRDefault="003769AC" w:rsidP="003769AC">
            <w:pPr>
              <w:widowControl w:val="0"/>
              <w:numPr>
                <w:ilvl w:val="0"/>
                <w:numId w:val="38"/>
              </w:numPr>
              <w:autoSpaceDE w:val="0"/>
              <w:autoSpaceDN w:val="0"/>
              <w:adjustRightInd w:val="0"/>
              <w:spacing w:after="52" w:line="240" w:lineRule="auto"/>
              <w:ind w:left="34" w:hanging="34"/>
              <w:contextualSpacing/>
              <w:jc w:val="both"/>
              <w:rPr>
                <w:rFonts w:ascii="Times New Roman" w:hAnsi="Times New Roman"/>
                <w:sz w:val="20"/>
                <w:szCs w:val="20"/>
                <w:lang w:eastAsia="en-US"/>
              </w:rPr>
            </w:pPr>
            <w:r w:rsidRPr="00467FEA">
              <w:rPr>
                <w:rFonts w:ascii="Times New Roman" w:hAnsi="Times New Roman"/>
                <w:sz w:val="20"/>
                <w:szCs w:val="20"/>
                <w:lang w:eastAsia="en-US"/>
              </w:rPr>
              <w:t xml:space="preserve">делать выводы о наблюдаемых явлениях; </w:t>
            </w:r>
          </w:p>
          <w:p w:rsidR="003769AC" w:rsidRPr="00467FEA" w:rsidRDefault="003769AC" w:rsidP="003769AC">
            <w:pPr>
              <w:widowControl w:val="0"/>
              <w:numPr>
                <w:ilvl w:val="0"/>
                <w:numId w:val="38"/>
              </w:numPr>
              <w:autoSpaceDE w:val="0"/>
              <w:autoSpaceDN w:val="0"/>
              <w:adjustRightInd w:val="0"/>
              <w:spacing w:after="52" w:line="240" w:lineRule="auto"/>
              <w:ind w:left="34" w:hanging="34"/>
              <w:contextualSpacing/>
              <w:jc w:val="both"/>
              <w:rPr>
                <w:rFonts w:ascii="Times New Roman" w:hAnsi="Times New Roman"/>
                <w:sz w:val="20"/>
                <w:szCs w:val="20"/>
                <w:lang w:eastAsia="en-US"/>
              </w:rPr>
            </w:pPr>
            <w:r w:rsidRPr="00467FEA">
              <w:rPr>
                <w:rFonts w:ascii="Times New Roman" w:hAnsi="Times New Roman"/>
                <w:sz w:val="20"/>
                <w:szCs w:val="20"/>
                <w:lang w:eastAsia="en-US"/>
              </w:rPr>
              <w:t>открывать новые знания и умения, решать конструкторско-технологиче</w:t>
            </w:r>
            <w:r w:rsidRPr="00467FEA">
              <w:rPr>
                <w:rFonts w:ascii="Times New Roman" w:hAnsi="Times New Roman"/>
                <w:sz w:val="20"/>
                <w:szCs w:val="20"/>
                <w:lang w:eastAsia="en-US"/>
              </w:rPr>
              <w:softHyphen/>
              <w:t>ские задачи через наблюдения и рас</w:t>
            </w:r>
            <w:r w:rsidRPr="00467FEA">
              <w:rPr>
                <w:rFonts w:ascii="Times New Roman" w:hAnsi="Times New Roman"/>
                <w:sz w:val="20"/>
                <w:szCs w:val="20"/>
                <w:lang w:eastAsia="en-US"/>
              </w:rPr>
              <w:softHyphen/>
              <w:t>суждения, упражнения  (способы по</w:t>
            </w:r>
            <w:r w:rsidRPr="00467FEA">
              <w:rPr>
                <w:rFonts w:ascii="Times New Roman" w:hAnsi="Times New Roman"/>
                <w:sz w:val="20"/>
                <w:szCs w:val="20"/>
                <w:lang w:eastAsia="en-US"/>
              </w:rPr>
              <w:softHyphen/>
              <w:t>строения форм развёрток, расчёта их размеров, способы изготовления зам</w:t>
            </w:r>
            <w:r w:rsidRPr="00467FEA">
              <w:rPr>
                <w:rFonts w:ascii="Times New Roman" w:hAnsi="Times New Roman"/>
                <w:sz w:val="20"/>
                <w:szCs w:val="20"/>
                <w:lang w:eastAsia="en-US"/>
              </w:rPr>
              <w:softHyphen/>
              <w:t xml:space="preserve">ков, оформления, подбор материалов и др.); </w:t>
            </w:r>
          </w:p>
          <w:p w:rsidR="00DD132C" w:rsidRPr="00467FEA" w:rsidRDefault="003769AC" w:rsidP="003769AC">
            <w:pPr>
              <w:widowControl w:val="0"/>
              <w:numPr>
                <w:ilvl w:val="0"/>
                <w:numId w:val="38"/>
              </w:numPr>
              <w:autoSpaceDE w:val="0"/>
              <w:autoSpaceDN w:val="0"/>
              <w:adjustRightInd w:val="0"/>
              <w:spacing w:after="52" w:line="240" w:lineRule="auto"/>
              <w:ind w:left="34" w:hanging="34"/>
              <w:contextualSpacing/>
              <w:jc w:val="both"/>
              <w:rPr>
                <w:rFonts w:ascii="Times New Roman" w:hAnsi="Times New Roman"/>
                <w:sz w:val="20"/>
                <w:szCs w:val="20"/>
                <w:lang w:eastAsia="en-US"/>
              </w:rPr>
            </w:pPr>
            <w:r w:rsidRPr="00467FEA">
              <w:rPr>
                <w:rFonts w:ascii="Times New Roman" w:hAnsi="Times New Roman"/>
                <w:sz w:val="20"/>
                <w:szCs w:val="20"/>
                <w:lang w:eastAsia="en-US"/>
              </w:rPr>
              <w:t xml:space="preserve">обсуждать и оценивать свои знания по теме, исправлять ошибки </w:t>
            </w: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Упаковка для мелочей </w:t>
            </w:r>
          </w:p>
        </w:tc>
        <w:tc>
          <w:tcPr>
            <w:tcW w:w="2848" w:type="dxa"/>
            <w:gridSpan w:val="2"/>
            <w:vMerge w:val="restart"/>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различными видами упаковок, их назначением;   •с требованиями к упаковкам (конструктивные и материальные); •с конструкциями различных </w:t>
            </w:r>
            <w:r w:rsidRPr="00467FEA">
              <w:rPr>
                <w:rFonts w:ascii="Times New Roman" w:hAnsi="Times New Roman"/>
                <w:color w:val="000000"/>
                <w:sz w:val="20"/>
                <w:szCs w:val="20"/>
                <w:lang w:eastAsia="en-US"/>
              </w:rPr>
              <w:lastRenderedPageBreak/>
              <w:t>упаковок-коробок. Осваивать умения: •преобразовывать данные развёртки упаковок (достраивание, изменение размеров и формы); •рассчитывать размеры упаковок и их развёрток. Совершенствовать умение использования ранее освоенных знаний и умений: •соотносить изделие с его развёрткой; •подбирать материалы и способы оформления; •пользоваться чертёжными инструментами; •подбирать конструкции замков к коробкам-упаковкам.</w:t>
            </w:r>
          </w:p>
        </w:tc>
        <w:tc>
          <w:tcPr>
            <w:tcW w:w="2837" w:type="dxa"/>
            <w:gridSpan w:val="6"/>
            <w:vMerge/>
            <w:tcBorders>
              <w:top w:val="single" w:sz="4" w:space="0" w:color="000000"/>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260" w:type="dxa"/>
            <w:vMerge/>
            <w:tcBorders>
              <w:top w:val="single" w:sz="4" w:space="0" w:color="000000"/>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979" w:type="dxa"/>
            <w:gridSpan w:val="4"/>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sz w:val="20"/>
                <w:szCs w:val="20"/>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Коробка для подарка </w:t>
            </w:r>
          </w:p>
        </w:tc>
        <w:tc>
          <w:tcPr>
            <w:tcW w:w="2848" w:type="dxa"/>
            <w:gridSpan w:val="2"/>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837" w:type="dxa"/>
            <w:gridSpan w:val="6"/>
            <w:vMerge/>
            <w:tcBorders>
              <w:top w:val="single" w:sz="4" w:space="0" w:color="000000"/>
              <w:left w:val="single" w:sz="4" w:space="0" w:color="auto"/>
              <w:bottom w:val="nil"/>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3260" w:type="dxa"/>
            <w:vMerge/>
            <w:tcBorders>
              <w:top w:val="single" w:sz="4" w:space="0" w:color="000000"/>
              <w:left w:val="single" w:sz="4" w:space="0" w:color="auto"/>
              <w:bottom w:val="nil"/>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979" w:type="dxa"/>
            <w:gridSpan w:val="4"/>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sz w:val="24"/>
                <w:szCs w:val="24"/>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Упаковка для сюрприза. Проверим себя.</w:t>
            </w:r>
          </w:p>
        </w:tc>
        <w:tc>
          <w:tcPr>
            <w:tcW w:w="2848" w:type="dxa"/>
            <w:gridSpan w:val="2"/>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Осваивать умения: •строить развёртки пирамид с помощью шаблонов (1-й способ) и с помощью циркуля (2-й способ); •изменять высоту боковых граней пирамиды. Совершенствовать навыки использования ранее освоенных знаний и умений: •пользоваться чертёжными инструментами; •рассчитывать размеры упаковок и их развёрток; •подбирать материалы и способы оформления; •декорировать коробки-упаковки.</w:t>
            </w:r>
          </w:p>
        </w:tc>
        <w:tc>
          <w:tcPr>
            <w:tcW w:w="2837" w:type="dxa"/>
            <w:gridSpan w:val="6"/>
            <w:tcBorders>
              <w:top w:val="nil"/>
              <w:left w:val="single" w:sz="4" w:space="0" w:color="auto"/>
              <w:bottom w:val="nil"/>
              <w:right w:val="single" w:sz="4" w:space="0" w:color="auto"/>
            </w:tcBorders>
          </w:tcPr>
          <w:p w:rsidR="003769AC" w:rsidRPr="00467FEA" w:rsidRDefault="003769AC" w:rsidP="003769AC">
            <w:pPr>
              <w:spacing w:after="0"/>
              <w:rPr>
                <w:rFonts w:ascii="Times New Roman" w:hAnsi="Times New Roman"/>
                <w:color w:val="000000"/>
                <w:sz w:val="20"/>
                <w:szCs w:val="20"/>
                <w:lang w:eastAsia="en-US"/>
              </w:rPr>
            </w:pPr>
          </w:p>
        </w:tc>
        <w:tc>
          <w:tcPr>
            <w:tcW w:w="3260" w:type="dxa"/>
            <w:tcBorders>
              <w:top w:val="nil"/>
              <w:left w:val="single" w:sz="4" w:space="0" w:color="auto"/>
              <w:bottom w:val="nil"/>
              <w:right w:val="single" w:sz="4" w:space="0" w:color="auto"/>
            </w:tcBorders>
          </w:tcPr>
          <w:p w:rsidR="003769AC" w:rsidRPr="00467FEA" w:rsidRDefault="003769AC" w:rsidP="003769AC">
            <w:pPr>
              <w:spacing w:after="0"/>
              <w:rPr>
                <w:rFonts w:ascii="Times New Roman" w:hAnsi="Times New Roman"/>
                <w:color w:val="000000"/>
                <w:sz w:val="20"/>
                <w:szCs w:val="20"/>
                <w:lang w:eastAsia="en-US"/>
              </w:rPr>
            </w:pPr>
          </w:p>
        </w:tc>
        <w:tc>
          <w:tcPr>
            <w:tcW w:w="2979" w:type="dxa"/>
            <w:gridSpan w:val="4"/>
            <w:vMerge/>
            <w:tcBorders>
              <w:top w:val="nil"/>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sz w:val="20"/>
                <w:szCs w:val="20"/>
                <w:lang w:eastAsia="en-US"/>
              </w:rPr>
            </w:pPr>
          </w:p>
        </w:tc>
      </w:tr>
      <w:tr w:rsidR="003769AC" w:rsidRPr="00B7370D" w:rsidTr="00DD132C">
        <w:trPr>
          <w:trHeight w:val="258"/>
        </w:trPr>
        <w:tc>
          <w:tcPr>
            <w:tcW w:w="14700" w:type="dxa"/>
            <w:gridSpan w:val="21"/>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ind w:firstLine="351"/>
              <w:jc w:val="center"/>
              <w:rPr>
                <w:rFonts w:ascii="Times New Roman" w:hAnsi="Times New Roman"/>
                <w:b/>
                <w:color w:val="000000"/>
                <w:sz w:val="20"/>
                <w:szCs w:val="20"/>
                <w:lang w:eastAsia="en-US"/>
              </w:rPr>
            </w:pPr>
            <w:r w:rsidRPr="00467FEA">
              <w:rPr>
                <w:rFonts w:ascii="Times New Roman" w:hAnsi="Times New Roman"/>
                <w:b/>
                <w:color w:val="000000"/>
                <w:sz w:val="20"/>
                <w:szCs w:val="20"/>
                <w:lang w:eastAsia="en-US"/>
              </w:rPr>
              <w:t>Новогодняя студия (3 ч)</w:t>
            </w: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Новогодние традиции </w:t>
            </w:r>
          </w:p>
        </w:tc>
        <w:tc>
          <w:tcPr>
            <w:tcW w:w="2848" w:type="dxa"/>
            <w:gridSpan w:val="2"/>
            <w:tcBorders>
              <w:top w:val="single" w:sz="4" w:space="0" w:color="000000"/>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историей новогодних традиций России и других стран, главными героями новогодних праздников разных стран. Учить изготавливать развёртки пирамид с помощью циркуля, начиная с разметки граней. Совершенствовать умения: •строить развёртки пирамид с использованием циркуля; </w:t>
            </w:r>
            <w:r w:rsidRPr="00467FEA">
              <w:rPr>
                <w:rFonts w:ascii="Times New Roman" w:hAnsi="Times New Roman"/>
                <w:color w:val="000000"/>
                <w:sz w:val="20"/>
                <w:szCs w:val="20"/>
                <w:lang w:eastAsia="en-US"/>
              </w:rPr>
              <w:lastRenderedPageBreak/>
              <w:t>•использовать известные ученикам средства художественной выразительности, конструктивные приёмы для изготовления сложных составных изделий; •использовать возможности компьютерных программ и Интернета для поиска и оформления информации.</w:t>
            </w:r>
          </w:p>
        </w:tc>
        <w:tc>
          <w:tcPr>
            <w:tcW w:w="2837" w:type="dxa"/>
            <w:gridSpan w:val="6"/>
            <w:tcBorders>
              <w:top w:val="single" w:sz="4" w:space="0" w:color="000000"/>
              <w:left w:val="single" w:sz="4" w:space="0" w:color="auto"/>
              <w:bottom w:val="nil"/>
              <w:right w:val="single" w:sz="4" w:space="0" w:color="auto"/>
            </w:tcBorders>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xml:space="preserve">•Поощрять интерес к истории, культурным традициям разных народов; •стимулировать дружеские отношения, взаимопонимание, готовность к взаимопомощи при работе всем классом и по группам; •поддерживать и стимулировать высокий уровень самооценки и самоуважения обучающихся к </w:t>
            </w:r>
            <w:r w:rsidRPr="00467FEA">
              <w:rPr>
                <w:rFonts w:ascii="Times New Roman" w:hAnsi="Times New Roman"/>
                <w:color w:val="000000"/>
                <w:sz w:val="20"/>
                <w:szCs w:val="20"/>
                <w:lang w:eastAsia="en-US"/>
              </w:rPr>
              <w:lastRenderedPageBreak/>
              <w:t>своим результатам, полученным знаниям и умениям в рамках учебного предмета «Технология».</w:t>
            </w:r>
          </w:p>
          <w:p w:rsidR="003769AC" w:rsidRPr="00467FEA" w:rsidRDefault="003769AC" w:rsidP="003769AC">
            <w:pPr>
              <w:spacing w:after="0"/>
              <w:rPr>
                <w:rFonts w:ascii="Times New Roman" w:hAnsi="Times New Roman"/>
                <w:color w:val="000000"/>
                <w:sz w:val="20"/>
                <w:szCs w:val="20"/>
                <w:lang w:eastAsia="en-US"/>
              </w:rPr>
            </w:pPr>
          </w:p>
          <w:p w:rsidR="003769AC" w:rsidRPr="00467FEA" w:rsidRDefault="003769AC" w:rsidP="003769AC">
            <w:pPr>
              <w:spacing w:after="0"/>
              <w:rPr>
                <w:rFonts w:ascii="Times New Roman" w:hAnsi="Times New Roman"/>
                <w:color w:val="000000"/>
                <w:sz w:val="20"/>
                <w:szCs w:val="20"/>
                <w:lang w:eastAsia="en-US"/>
              </w:rPr>
            </w:pPr>
          </w:p>
          <w:p w:rsidR="003769AC" w:rsidRPr="00467FEA" w:rsidRDefault="003769AC" w:rsidP="003769AC">
            <w:pPr>
              <w:spacing w:after="0"/>
              <w:rPr>
                <w:rFonts w:ascii="Times New Roman" w:hAnsi="Times New Roman"/>
                <w:color w:val="000000"/>
                <w:sz w:val="20"/>
                <w:szCs w:val="20"/>
                <w:lang w:eastAsia="en-US"/>
              </w:rPr>
            </w:pPr>
          </w:p>
          <w:p w:rsidR="003769AC" w:rsidRPr="00467FEA" w:rsidRDefault="003769AC" w:rsidP="003769AC">
            <w:pPr>
              <w:spacing w:after="0"/>
              <w:rPr>
                <w:rFonts w:ascii="Times New Roman" w:hAnsi="Times New Roman"/>
                <w:color w:val="000000"/>
                <w:sz w:val="20"/>
                <w:szCs w:val="20"/>
                <w:lang w:eastAsia="en-US"/>
              </w:rPr>
            </w:pPr>
          </w:p>
          <w:p w:rsidR="003769AC" w:rsidRPr="00467FEA" w:rsidRDefault="003769AC" w:rsidP="003769AC">
            <w:pPr>
              <w:spacing w:after="0"/>
              <w:rPr>
                <w:rFonts w:ascii="Times New Roman" w:hAnsi="Times New Roman"/>
                <w:color w:val="000000"/>
                <w:sz w:val="20"/>
                <w:szCs w:val="20"/>
                <w:lang w:eastAsia="en-US"/>
              </w:rPr>
            </w:pPr>
          </w:p>
          <w:p w:rsidR="003769AC" w:rsidRPr="00467FEA" w:rsidRDefault="003769AC" w:rsidP="003769AC">
            <w:pPr>
              <w:spacing w:after="0"/>
              <w:rPr>
                <w:rFonts w:ascii="Times New Roman" w:hAnsi="Times New Roman"/>
                <w:color w:val="000000"/>
                <w:sz w:val="20"/>
                <w:szCs w:val="20"/>
                <w:lang w:eastAsia="en-US"/>
              </w:rPr>
            </w:pPr>
          </w:p>
          <w:p w:rsidR="003769AC" w:rsidRPr="00467FEA" w:rsidRDefault="003769AC" w:rsidP="003769AC">
            <w:pPr>
              <w:spacing w:after="0"/>
              <w:rPr>
                <w:rFonts w:ascii="Times New Roman" w:hAnsi="Times New Roman"/>
                <w:color w:val="000000"/>
                <w:sz w:val="20"/>
                <w:szCs w:val="20"/>
                <w:lang w:eastAsia="en-US"/>
              </w:rPr>
            </w:pPr>
          </w:p>
          <w:p w:rsidR="003769AC" w:rsidRPr="00467FEA" w:rsidRDefault="003769AC" w:rsidP="003769AC">
            <w:pPr>
              <w:spacing w:after="0"/>
              <w:rPr>
                <w:rFonts w:ascii="Times New Roman" w:hAnsi="Times New Roman"/>
                <w:color w:val="000000"/>
                <w:sz w:val="20"/>
                <w:szCs w:val="20"/>
                <w:lang w:eastAsia="en-US"/>
              </w:rPr>
            </w:pPr>
          </w:p>
        </w:tc>
        <w:tc>
          <w:tcPr>
            <w:tcW w:w="3550" w:type="dxa"/>
            <w:gridSpan w:val="4"/>
            <w:tcBorders>
              <w:top w:val="single" w:sz="4" w:space="0" w:color="000000"/>
              <w:left w:val="single" w:sz="4" w:space="0" w:color="auto"/>
              <w:bottom w:val="nil"/>
              <w:right w:val="single" w:sz="4" w:space="0" w:color="auto"/>
            </w:tcBorders>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xml:space="preserve">Самостоятельно: •организовывать свою деятельность: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готовить рабочее место, соблюдать правила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безопасного рационального труда;</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 •осуществлять сотрудничество в малой группе,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договариваться, помогать друг другу в </w:t>
            </w:r>
            <w:proofErr w:type="gramStart"/>
            <w:r w:rsidRPr="00467FEA">
              <w:rPr>
                <w:rFonts w:ascii="Times New Roman" w:hAnsi="Times New Roman"/>
                <w:color w:val="000000"/>
                <w:sz w:val="20"/>
                <w:szCs w:val="20"/>
                <w:lang w:eastAsia="en-US"/>
              </w:rPr>
              <w:t>совместной</w:t>
            </w:r>
            <w:proofErr w:type="gramEnd"/>
            <w:r w:rsidRPr="00467FEA">
              <w:rPr>
                <w:rFonts w:ascii="Times New Roman" w:hAnsi="Times New Roman"/>
                <w:color w:val="000000"/>
                <w:sz w:val="20"/>
                <w:szCs w:val="20"/>
                <w:lang w:eastAsia="en-US"/>
              </w:rPr>
              <w:t xml:space="preserve">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работе, исполнять разные социальные роли;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•использовать полученные знания и </w:t>
            </w:r>
            <w:r w:rsidRPr="00467FEA">
              <w:rPr>
                <w:rFonts w:ascii="Times New Roman" w:hAnsi="Times New Roman"/>
                <w:color w:val="000000"/>
                <w:sz w:val="20"/>
                <w:szCs w:val="20"/>
                <w:lang w:eastAsia="en-US"/>
              </w:rPr>
              <w:lastRenderedPageBreak/>
              <w:t xml:space="preserve">умения по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обработке бумаги, картона, полимеров для выполнения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практических работ; •анализировать предложенные задания, конструктивные особенности и технологии изготовления игрушек; •наблюдать и сравнивать конструктивные и декоративные особенности изделий, технологий их изготовления; •делать выводы о наблюдаемых явлениях; •формулировать возникающие проблемы, искать пути их решения, выбирать оптимальный способ выполнения изделия, обосновывать выбор оптимального решения; •планировать предстоящую практическую деятельность в соответствии с её целью, задачами, особенностями выполняемого задания; •выполнять практическую работу с опорой на рисунки, схемы, проверять изделия в действии, корректировать конструкцию и технологию изготовления; •искать информацию в Приложении учебника, книгах, энциклопедиях, журналах, Интернете; •обсуждать и оценивать результаты своей работы и работы одноклассников, исправлять свои ошибки. С помощью учителя: •наблюдать и сравнивать конструктивные особенности изделий, </w:t>
            </w:r>
            <w:r w:rsidRPr="00467FEA">
              <w:rPr>
                <w:rFonts w:ascii="Times New Roman" w:hAnsi="Times New Roman"/>
                <w:color w:val="000000"/>
                <w:sz w:val="20"/>
                <w:szCs w:val="20"/>
                <w:lang w:eastAsia="en-US"/>
              </w:rPr>
              <w:lastRenderedPageBreak/>
              <w:t>технологии их изготовления, свойства изучаемых материалов, способы их обработки, способы соединения разных материалов; •открывать новые знания и умения, решать конструкторско-технологические задачи с помощью наблюдений и рассуждений, упражнений, исследований (способ получения объёмной формы из креповой бумаги, способы изготовления призм, пирамид, звёзд из зубочисток и трубочек для коктейля); •обсуждать и оценивать свои знания по теме, исправлять ошибки, формулировать аналогичные задания.</w:t>
            </w:r>
          </w:p>
          <w:p w:rsidR="003769AC" w:rsidRPr="00467FEA" w:rsidRDefault="003769AC" w:rsidP="003769AC">
            <w:pPr>
              <w:spacing w:after="0"/>
              <w:rPr>
                <w:rFonts w:ascii="Times New Roman" w:hAnsi="Times New Roman"/>
                <w:color w:val="000000"/>
                <w:sz w:val="20"/>
                <w:szCs w:val="20"/>
                <w:lang w:eastAsia="en-US"/>
              </w:rPr>
            </w:pPr>
          </w:p>
        </w:tc>
        <w:tc>
          <w:tcPr>
            <w:tcW w:w="2689" w:type="dxa"/>
            <w:tcBorders>
              <w:top w:val="single" w:sz="4" w:space="0" w:color="000000"/>
              <w:left w:val="single" w:sz="4" w:space="0" w:color="auto"/>
              <w:bottom w:val="nil"/>
              <w:right w:val="single" w:sz="4" w:space="0" w:color="auto"/>
            </w:tcBorders>
            <w:hideMark/>
          </w:tcPr>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организовывать свою деятельность: готовить рабочее место, соблюдать правила безопасного рационального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осуществлять сотрудничество в ма</w:t>
            </w:r>
            <w:r w:rsidRPr="00467FEA">
              <w:rPr>
                <w:rFonts w:ascii="Times New Roman" w:hAnsi="Times New Roman"/>
                <w:sz w:val="20"/>
                <w:szCs w:val="20"/>
                <w:lang w:eastAsia="en-US"/>
              </w:rPr>
              <w:softHyphen/>
              <w:t>лой группе, договариваться, помогать друг другу в совместной работе, ис</w:t>
            </w:r>
            <w:r w:rsidRPr="00467FEA">
              <w:rPr>
                <w:rFonts w:ascii="Times New Roman" w:hAnsi="Times New Roman"/>
                <w:sz w:val="20"/>
                <w:szCs w:val="20"/>
                <w:lang w:eastAsia="en-US"/>
              </w:rPr>
              <w:softHyphen/>
            </w:r>
            <w:r w:rsidRPr="00467FEA">
              <w:rPr>
                <w:rFonts w:ascii="Times New Roman" w:hAnsi="Times New Roman"/>
                <w:sz w:val="20"/>
                <w:szCs w:val="20"/>
                <w:lang w:eastAsia="en-US"/>
              </w:rPr>
              <w:lastRenderedPageBreak/>
              <w:t xml:space="preserve">полнять разные социальные роли;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использовать полученные знания и умения по обработке бумаги, картона, полимеров для выполнения практиче</w:t>
            </w:r>
            <w:r w:rsidRPr="00467FEA">
              <w:rPr>
                <w:rFonts w:ascii="Times New Roman" w:hAnsi="Times New Roman"/>
                <w:sz w:val="20"/>
                <w:szCs w:val="20"/>
                <w:lang w:eastAsia="en-US"/>
              </w:rPr>
              <w:softHyphen/>
              <w:t xml:space="preserve">ских работ;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анализировать предложенные зада</w:t>
            </w:r>
            <w:r w:rsidRPr="00467FEA">
              <w:rPr>
                <w:rFonts w:ascii="Times New Roman" w:hAnsi="Times New Roman"/>
                <w:sz w:val="20"/>
                <w:szCs w:val="20"/>
                <w:lang w:eastAsia="en-US"/>
              </w:rPr>
              <w:softHyphen/>
              <w:t xml:space="preserve">ния, конструктивные особенности и технологии изготовления игрушек;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наблюдать и сравнивать конструк</w:t>
            </w:r>
            <w:r w:rsidRPr="00467FEA">
              <w:rPr>
                <w:rFonts w:ascii="Times New Roman" w:hAnsi="Times New Roman"/>
                <w:sz w:val="20"/>
                <w:szCs w:val="20"/>
                <w:lang w:eastAsia="en-US"/>
              </w:rPr>
              <w:softHyphen/>
              <w:t xml:space="preserve">тивные и декоративные особенности изделий, особенности технологий их изготовления;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делать выводы о наблюдаемых яв</w:t>
            </w:r>
            <w:r w:rsidRPr="00467FEA">
              <w:rPr>
                <w:rFonts w:ascii="Times New Roman" w:hAnsi="Times New Roman"/>
                <w:sz w:val="20"/>
                <w:szCs w:val="20"/>
                <w:lang w:eastAsia="en-US"/>
              </w:rPr>
              <w:softHyphen/>
              <w:t xml:space="preserve">лениях;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формулировать возникающие проблемы, искать пути их решения, от</w:t>
            </w:r>
            <w:r w:rsidRPr="00467FEA">
              <w:rPr>
                <w:rFonts w:ascii="Times New Roman" w:hAnsi="Times New Roman"/>
                <w:sz w:val="20"/>
                <w:szCs w:val="20"/>
                <w:lang w:eastAsia="en-US"/>
              </w:rPr>
              <w:softHyphen/>
              <w:t>бирать оптимальный способ выполне</w:t>
            </w:r>
            <w:r w:rsidRPr="00467FEA">
              <w:rPr>
                <w:rFonts w:ascii="Times New Roman" w:hAnsi="Times New Roman"/>
                <w:sz w:val="20"/>
                <w:szCs w:val="20"/>
                <w:lang w:eastAsia="en-US"/>
              </w:rPr>
              <w:softHyphen/>
              <w:t>ния изделия, обосновывать выбор оп</w:t>
            </w:r>
            <w:r w:rsidRPr="00467FEA">
              <w:rPr>
                <w:rFonts w:ascii="Times New Roman" w:hAnsi="Times New Roman"/>
                <w:sz w:val="20"/>
                <w:szCs w:val="20"/>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планировать предстоящую практи</w:t>
            </w:r>
            <w:r w:rsidRPr="00467FEA">
              <w:rPr>
                <w:rFonts w:ascii="Times New Roman" w:hAnsi="Times New Roman"/>
                <w:sz w:val="20"/>
                <w:szCs w:val="20"/>
                <w:lang w:eastAsia="en-US"/>
              </w:rPr>
              <w:softHyphen/>
              <w:t xml:space="preserve">ческую деятельность в соответствии с её целью, задачами, особенностями выполняемого задания;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выполнять практическую работу с опорой на рисунки, </w:t>
            </w:r>
            <w:r w:rsidRPr="00467FEA">
              <w:rPr>
                <w:rFonts w:ascii="Times New Roman" w:hAnsi="Times New Roman"/>
                <w:sz w:val="20"/>
                <w:szCs w:val="20"/>
                <w:lang w:eastAsia="en-US"/>
              </w:rPr>
              <w:lastRenderedPageBreak/>
              <w:t>схемы, проверять изделия в действии, корректировать конструкцию и технологию изготовле</w:t>
            </w:r>
            <w:r w:rsidRPr="00467FEA">
              <w:rPr>
                <w:rFonts w:ascii="Times New Roman" w:hAnsi="Times New Roman"/>
                <w:sz w:val="20"/>
                <w:szCs w:val="20"/>
                <w:lang w:eastAsia="en-US"/>
              </w:rPr>
              <w:softHyphen/>
              <w:t xml:space="preserve">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искать информацию в приложении учебника, книгах, энциклопедиях, журналах, Интернете;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результаты своей работы и работы одноклассни</w:t>
            </w:r>
            <w:r w:rsidRPr="00467FEA">
              <w:rPr>
                <w:rFonts w:ascii="Times New Roman" w:hAnsi="Times New Roman"/>
                <w:sz w:val="20"/>
                <w:szCs w:val="20"/>
                <w:lang w:eastAsia="en-US"/>
              </w:rPr>
              <w:softHyphen/>
              <w:t xml:space="preserve">ков, исправлять свои ошибки. </w:t>
            </w:r>
          </w:p>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t xml:space="preserve">С помощью учителя: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наблюдать и сравнивать конструк</w:t>
            </w:r>
            <w:r w:rsidRPr="00467FEA">
              <w:rPr>
                <w:rFonts w:ascii="Times New Roman" w:hAnsi="Times New Roman"/>
                <w:sz w:val="20"/>
                <w:szCs w:val="20"/>
                <w:lang w:eastAsia="en-US"/>
              </w:rPr>
              <w:softHyphen/>
              <w:t>тивные особенности изделий, техноло</w:t>
            </w:r>
            <w:r w:rsidRPr="00467FEA">
              <w:rPr>
                <w:rFonts w:ascii="Times New Roman" w:hAnsi="Times New Roman"/>
                <w:sz w:val="20"/>
                <w:szCs w:val="20"/>
                <w:lang w:eastAsia="en-US"/>
              </w:rPr>
              <w:softHyphen/>
              <w:t>гии их изготовления, свойства изуча</w:t>
            </w:r>
            <w:r w:rsidRPr="00467FEA">
              <w:rPr>
                <w:rFonts w:ascii="Times New Roman" w:hAnsi="Times New Roman"/>
                <w:sz w:val="20"/>
                <w:szCs w:val="20"/>
                <w:lang w:eastAsia="en-US"/>
              </w:rPr>
              <w:softHyphen/>
              <w:t>емых материалов, -способы их обработ</w:t>
            </w:r>
            <w:r w:rsidRPr="00467FEA">
              <w:rPr>
                <w:rFonts w:ascii="Times New Roman" w:hAnsi="Times New Roman"/>
                <w:sz w:val="20"/>
                <w:szCs w:val="20"/>
                <w:lang w:eastAsia="en-US"/>
              </w:rPr>
              <w:softHyphen/>
              <w:t xml:space="preserve">ки, способы соединения разных материалов;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открывать новые знания и умения, решать конструкторско-технологиче</w:t>
            </w:r>
            <w:r w:rsidRPr="00467FEA">
              <w:rPr>
                <w:rFonts w:ascii="Times New Roman" w:hAnsi="Times New Roman"/>
                <w:sz w:val="20"/>
                <w:szCs w:val="20"/>
                <w:lang w:eastAsia="en-US"/>
              </w:rPr>
              <w:softHyphen/>
              <w:t xml:space="preserve">ские задачи через наблюдения и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рассуждения, упражнения, исследова</w:t>
            </w:r>
            <w:r w:rsidRPr="00467FEA">
              <w:rPr>
                <w:rFonts w:ascii="Times New Roman" w:hAnsi="Times New Roman"/>
                <w:color w:val="000000"/>
                <w:sz w:val="20"/>
                <w:szCs w:val="20"/>
                <w:lang w:eastAsia="en-US"/>
              </w:rPr>
              <w:softHyphen/>
              <w:t>ния (способ получения объёмной фор</w:t>
            </w:r>
            <w:r w:rsidRPr="00467FEA">
              <w:rPr>
                <w:rFonts w:ascii="Times New Roman" w:hAnsi="Times New Roman"/>
                <w:color w:val="000000"/>
                <w:sz w:val="20"/>
                <w:szCs w:val="20"/>
                <w:lang w:eastAsia="en-US"/>
              </w:rPr>
              <w:softHyphen/>
              <w:t>мы из креповой бумаги, способы из</w:t>
            </w:r>
            <w:r w:rsidRPr="00467FEA">
              <w:rPr>
                <w:rFonts w:ascii="Times New Roman" w:hAnsi="Times New Roman"/>
                <w:color w:val="000000"/>
                <w:sz w:val="20"/>
                <w:szCs w:val="20"/>
                <w:lang w:eastAsia="en-US"/>
              </w:rPr>
              <w:softHyphen/>
              <w:t xml:space="preserve">готовление призм, пирамид, звёзд из зубочисток и трубочек для </w:t>
            </w:r>
            <w:r w:rsidRPr="00467FEA">
              <w:rPr>
                <w:rFonts w:ascii="Times New Roman" w:hAnsi="Times New Roman"/>
                <w:color w:val="000000"/>
                <w:sz w:val="20"/>
                <w:szCs w:val="20"/>
                <w:lang w:eastAsia="en-US"/>
              </w:rPr>
              <w:lastRenderedPageBreak/>
              <w:t>коктейля); - обсуждать и оценивать свои зна</w:t>
            </w:r>
            <w:r w:rsidRPr="00467FEA">
              <w:rPr>
                <w:rFonts w:ascii="Times New Roman" w:hAnsi="Times New Roman"/>
                <w:color w:val="000000"/>
                <w:sz w:val="20"/>
                <w:szCs w:val="20"/>
                <w:lang w:eastAsia="en-US"/>
              </w:rPr>
              <w:softHyphen/>
              <w:t>ния по теме, исправлять ошибки, формулировать аналогичные задания</w:t>
            </w:r>
          </w:p>
        </w:tc>
      </w:tr>
      <w:tr w:rsidR="003769AC" w:rsidRPr="00B7370D" w:rsidTr="003769AC">
        <w:trPr>
          <w:trHeight w:val="336"/>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Игрушки из зубочисток </w:t>
            </w:r>
          </w:p>
        </w:tc>
        <w:tc>
          <w:tcPr>
            <w:tcW w:w="2848" w:type="dxa"/>
            <w:gridSpan w:val="2"/>
            <w:vMerge w:val="restart"/>
            <w:tcBorders>
              <w:top w:val="single" w:sz="4" w:space="0" w:color="auto"/>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понятиями, относящимися к объёмным геометрическим фигурам: «вершина», «ребро», «угол»; •с новыми материалами – пластиковыми трубочками для коктейля, деревянными зубочистками, пробками из пробкового дерева, их свойствами. </w:t>
            </w:r>
          </w:p>
          <w:p w:rsidR="003769AC" w:rsidRPr="00B7370D" w:rsidRDefault="003769AC" w:rsidP="003769AC">
            <w:pPr>
              <w:spacing w:after="0"/>
              <w:rPr>
                <w:rFonts w:ascii="Times New Roman" w:hAnsi="Times New Roman"/>
                <w:color w:val="000000"/>
                <w:sz w:val="24"/>
                <w:szCs w:val="24"/>
                <w:lang w:eastAsia="en-US"/>
              </w:rPr>
            </w:pPr>
            <w:r w:rsidRPr="00467FEA">
              <w:rPr>
                <w:rFonts w:ascii="Times New Roman" w:hAnsi="Times New Roman"/>
                <w:color w:val="000000"/>
                <w:sz w:val="20"/>
                <w:szCs w:val="20"/>
                <w:lang w:eastAsia="en-US"/>
              </w:rPr>
              <w:t xml:space="preserve">Совершенствовать умения: •узнавать и называть объёмные геометрические фигуры; •подбирать материалы для изготовления моделей объёмных геометрических фигур по заданным требованиям к конструкции. </w:t>
            </w:r>
            <w:proofErr w:type="gramStart"/>
            <w:r w:rsidRPr="00467FEA">
              <w:rPr>
                <w:rFonts w:ascii="Times New Roman" w:hAnsi="Times New Roman"/>
                <w:color w:val="000000"/>
                <w:sz w:val="20"/>
                <w:szCs w:val="20"/>
                <w:lang w:eastAsia="en-US"/>
              </w:rPr>
              <w:t xml:space="preserve">Учить: •находить вершины, углы и рёбра объёмных геометрических фигур; •использовать пластиковые трубочки для коктейля, зубочистки, пробки из пробкового дерева и другие материалы в качестве деталей конструкций изделий;  •подбирать технологии </w:t>
            </w:r>
            <w:r w:rsidRPr="00467FEA">
              <w:rPr>
                <w:rFonts w:ascii="Times New Roman" w:hAnsi="Times New Roman"/>
                <w:color w:val="000000"/>
                <w:sz w:val="20"/>
                <w:szCs w:val="20"/>
                <w:lang w:eastAsia="en-US"/>
              </w:rPr>
              <w:lastRenderedPageBreak/>
              <w:t>изготовления новогодних игрушек из  пластиковых трубочек для коктейля, деревянных зубочисток (связывание, резание, нанизывание на нитку или тонкую проволоку, соединение на пробки, пластилин, пенопласт и др.).</w:t>
            </w:r>
            <w:proofErr w:type="gramEnd"/>
          </w:p>
        </w:tc>
        <w:tc>
          <w:tcPr>
            <w:tcW w:w="2837" w:type="dxa"/>
            <w:gridSpan w:val="6"/>
            <w:vMerge w:val="restart"/>
            <w:tcBorders>
              <w:top w:val="nil"/>
              <w:left w:val="single" w:sz="4" w:space="0" w:color="auto"/>
              <w:bottom w:val="nil"/>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3544" w:type="dxa"/>
            <w:gridSpan w:val="3"/>
            <w:vMerge w:val="restart"/>
            <w:tcBorders>
              <w:top w:val="nil"/>
              <w:left w:val="single" w:sz="4" w:space="0" w:color="auto"/>
              <w:bottom w:val="nil"/>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2695" w:type="dxa"/>
            <w:gridSpan w:val="2"/>
            <w:vMerge w:val="restart"/>
            <w:tcBorders>
              <w:top w:val="nil"/>
              <w:left w:val="single" w:sz="4" w:space="0" w:color="auto"/>
              <w:bottom w:val="single" w:sz="4" w:space="0" w:color="000000"/>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r>
      <w:tr w:rsidR="003769AC" w:rsidRPr="00B7370D" w:rsidTr="003769AC">
        <w:trPr>
          <w:trHeight w:val="336"/>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Игрушки из трубочек для коктейля. Проверим себя.</w:t>
            </w:r>
          </w:p>
        </w:tc>
        <w:tc>
          <w:tcPr>
            <w:tcW w:w="2848" w:type="dxa"/>
            <w:gridSpan w:val="2"/>
            <w:vMerge/>
            <w:tcBorders>
              <w:top w:val="single" w:sz="4" w:space="0" w:color="auto"/>
              <w:left w:val="single" w:sz="4" w:space="0" w:color="auto"/>
              <w:bottom w:val="nil"/>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837" w:type="dxa"/>
            <w:gridSpan w:val="6"/>
            <w:vMerge/>
            <w:tcBorders>
              <w:top w:val="nil"/>
              <w:left w:val="single" w:sz="4" w:space="0" w:color="auto"/>
              <w:bottom w:val="nil"/>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3544" w:type="dxa"/>
            <w:gridSpan w:val="3"/>
            <w:vMerge/>
            <w:tcBorders>
              <w:top w:val="nil"/>
              <w:left w:val="single" w:sz="4" w:space="0" w:color="auto"/>
              <w:bottom w:val="nil"/>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695" w:type="dxa"/>
            <w:gridSpan w:val="2"/>
            <w:vMerge/>
            <w:tcBorders>
              <w:top w:val="nil"/>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r>
      <w:tr w:rsidR="003769AC" w:rsidRPr="00B7370D" w:rsidTr="00DD132C">
        <w:trPr>
          <w:trHeight w:val="420"/>
        </w:trPr>
        <w:tc>
          <w:tcPr>
            <w:tcW w:w="14700" w:type="dxa"/>
            <w:gridSpan w:val="21"/>
            <w:tcBorders>
              <w:top w:val="single" w:sz="4" w:space="0" w:color="auto"/>
              <w:left w:val="single" w:sz="4" w:space="0" w:color="000000"/>
              <w:bottom w:val="single" w:sz="4" w:space="0" w:color="000000"/>
              <w:right w:val="single" w:sz="4" w:space="0" w:color="auto"/>
            </w:tcBorders>
            <w:vAlign w:val="bottom"/>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lastRenderedPageBreak/>
              <w:t>Студия «Мода» (7 ч)</w:t>
            </w: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История одежды и текстильных материалов </w:t>
            </w:r>
          </w:p>
        </w:tc>
        <w:tc>
          <w:tcPr>
            <w:tcW w:w="2848" w:type="dxa"/>
            <w:gridSpan w:val="2"/>
            <w:vMerge w:val="restart"/>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особенностями моды разных времён; отличительными особенностями фасонов и конструкций женских (длина, детали, использование кринолинов и др.) и мужских (фасоны, отделка, штаны, обувь и др.) платьев разных времён; •с материалами, из которых изготавливали одежду (только натуральные материалы); •с профессиями людей, изготавливающих одежду (модельер, закройщик, швея, декоратор). Повторить: •виды натуральных тканей. Учить: •изготавливать драпированные детали из ткани на картонной основе; •выполнять рельефные изображения из ткани на картонной основе (драпировка). </w:t>
            </w:r>
            <w:r w:rsidRPr="00467FEA">
              <w:rPr>
                <w:rFonts w:ascii="Times New Roman" w:hAnsi="Times New Roman"/>
                <w:color w:val="000000"/>
                <w:sz w:val="20"/>
                <w:szCs w:val="20"/>
                <w:lang w:eastAsia="en-US"/>
              </w:rPr>
              <w:lastRenderedPageBreak/>
              <w:t>Совершенствовать умения: •использовать известные ученикам средства художественной выразительности, конструктивные приёмы для изготовления сложных составных изделий;</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•использовать возможности компьютерных программ и Интернета для поиска и оформления информации.</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Познакомить: •с национальной одеждой и головными уборами народов России, основными частями женского (рубаха, юбка, понёва, фартук, сарафан) и мужского (рубаха, порты, кушак) костюма;</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•с основными материалами, из которых изготавливалась национальная одежда  (лён, хлопковая ткань). Повторить: •виды натуральных тканей; •технологические способы и приёмы сгибания, </w:t>
            </w:r>
            <w:proofErr w:type="spellStart"/>
            <w:r w:rsidRPr="00467FEA">
              <w:rPr>
                <w:rFonts w:ascii="Times New Roman" w:hAnsi="Times New Roman"/>
                <w:color w:val="000000"/>
                <w:sz w:val="20"/>
                <w:szCs w:val="20"/>
                <w:lang w:eastAsia="en-US"/>
              </w:rPr>
              <w:t>биговки</w:t>
            </w:r>
            <w:proofErr w:type="spellEnd"/>
            <w:r w:rsidRPr="00467FEA">
              <w:rPr>
                <w:rFonts w:ascii="Times New Roman" w:hAnsi="Times New Roman"/>
                <w:color w:val="000000"/>
                <w:sz w:val="20"/>
                <w:szCs w:val="20"/>
                <w:lang w:eastAsia="en-US"/>
              </w:rPr>
              <w:t xml:space="preserve">, соединения объёмных деталей. Учить: •изготавливать модели национальных костюмов в технике </w:t>
            </w:r>
            <w:proofErr w:type="spellStart"/>
            <w:r w:rsidRPr="00467FEA">
              <w:rPr>
                <w:rFonts w:ascii="Times New Roman" w:hAnsi="Times New Roman"/>
                <w:color w:val="000000"/>
                <w:sz w:val="20"/>
                <w:szCs w:val="20"/>
                <w:lang w:eastAsia="en-US"/>
              </w:rPr>
              <w:t>бумагопластики</w:t>
            </w:r>
            <w:proofErr w:type="spellEnd"/>
            <w:r w:rsidRPr="00467FEA">
              <w:rPr>
                <w:rFonts w:ascii="Times New Roman" w:hAnsi="Times New Roman"/>
                <w:color w:val="000000"/>
                <w:sz w:val="20"/>
                <w:szCs w:val="20"/>
                <w:lang w:eastAsia="en-US"/>
              </w:rPr>
              <w:t xml:space="preserve">. Совершенствовать умения: •использовать известные </w:t>
            </w:r>
            <w:r w:rsidRPr="00467FEA">
              <w:rPr>
                <w:rFonts w:ascii="Times New Roman" w:hAnsi="Times New Roman"/>
                <w:color w:val="000000"/>
                <w:sz w:val="20"/>
                <w:szCs w:val="20"/>
                <w:lang w:eastAsia="en-US"/>
              </w:rPr>
              <w:lastRenderedPageBreak/>
              <w:t>ученикам средства художественной выразительности, конструктивные приёмы для изготовления сложных составных изделий; •использовать возможности компьютерных программ и Интернета для поиска и оформления информации.</w:t>
            </w:r>
          </w:p>
        </w:tc>
        <w:tc>
          <w:tcPr>
            <w:tcW w:w="2837" w:type="dxa"/>
            <w:gridSpan w:val="6"/>
            <w:vMerge w:val="restart"/>
            <w:tcBorders>
              <w:top w:val="single" w:sz="4" w:space="0" w:color="000000"/>
              <w:left w:val="single" w:sz="4" w:space="0" w:color="auto"/>
              <w:bottom w:val="nil"/>
              <w:right w:val="single" w:sz="4" w:space="0" w:color="000000"/>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•Поощрять интерес к культурным традициям, истории моды народов мира, народным традициям России, своего региона, края; •стимулировать дружеские отношения, взаимопонимание, готовность к взаимопомощи при работе всем классом и по группам; •поддерживать и стимулировать высокий уровень самооценки и самоуважения учащихся к своим результатам, полученным знаниям и умениям в рамках учебного предмета «Технология».</w:t>
            </w:r>
          </w:p>
        </w:tc>
        <w:tc>
          <w:tcPr>
            <w:tcW w:w="3544" w:type="dxa"/>
            <w:gridSpan w:val="3"/>
            <w:vMerge w:val="restart"/>
            <w:tcBorders>
              <w:top w:val="single" w:sz="4" w:space="0" w:color="000000"/>
              <w:left w:val="single" w:sz="4" w:space="0" w:color="000000"/>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Самостоятельно: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договариваться, помогать друг другу в совместной работе, исполнять разные социальные роли; •использовать полученные умения и знания об обработке текстиля, бумаги и картона для выполнения практических работ; •исследовать свойства тканей натурального и искусственного происхождения, выбирать ткани для своих работ в зависимости от их свойств и происхождения; •анализировать предложенные задания, конструктивные особенности и технологии изготовления изделий из тканей, комбинированных изделий; •формулировать возникающие проблемы, искать пути их решения, выбирать оптимальный способ </w:t>
            </w:r>
            <w:r w:rsidRPr="00467FEA">
              <w:rPr>
                <w:rFonts w:ascii="Times New Roman" w:hAnsi="Times New Roman"/>
                <w:color w:val="000000"/>
                <w:sz w:val="20"/>
                <w:szCs w:val="20"/>
                <w:lang w:eastAsia="en-US"/>
              </w:rPr>
              <w:lastRenderedPageBreak/>
              <w:t xml:space="preserve">выполнения изделия, обосновывать выбор оптимального решения; •планировать предстоящую практическую деятельность в соответствии с её целью, задачами, особенностями выполняемого задания; •выполнять практическую работу с опорой на рисунки, схемы, проверять изделия в действии, корректировать конструкцию и технологию изготовления; •искать информацию в Приложении учебника, книгах, энциклопедиях, журналах, Интернете;  •обсуждать и оценивать результаты своей работы и работы одноклассников, исправлять свои ошибки. С помощью учителя: •наблюдать и сравнивать конструктивные особенности изделий, свойства изучаемых материалов, способы их обработки, технологические приёмы, делать выводы о наблюдаемых явлениях; •открывать новые знания и умения, решать конструкторско-технологические задачи с помощью наблюдений и рассуждений, упражнений (приёмы оклеивания картонной основы тканью с формированием сборок и складок, способы изготовления силуэтов фигур человека, приёмы вышивки крестообразной строчкой и её вариантами, узкими лентами, приёмы </w:t>
            </w:r>
            <w:r w:rsidRPr="00467FEA">
              <w:rPr>
                <w:rFonts w:ascii="Times New Roman" w:hAnsi="Times New Roman"/>
                <w:color w:val="000000"/>
                <w:sz w:val="20"/>
                <w:szCs w:val="20"/>
                <w:lang w:eastAsia="en-US"/>
              </w:rPr>
              <w:lastRenderedPageBreak/>
              <w:t>изготовления объёмной рамки для композиции и др.); •знакомиться с историей костюма, культурой народов России и мира;</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 •обсуждать и оценивать свои знания по теме, исправлять ошибки.</w:t>
            </w:r>
          </w:p>
        </w:tc>
        <w:tc>
          <w:tcPr>
            <w:tcW w:w="2695" w:type="dxa"/>
            <w:gridSpan w:val="2"/>
            <w:vMerge w:val="restart"/>
            <w:tcBorders>
              <w:top w:val="single" w:sz="4" w:space="0" w:color="000000"/>
              <w:left w:val="single" w:sz="4" w:space="0" w:color="auto"/>
              <w:bottom w:val="single" w:sz="4" w:space="0" w:color="000000"/>
              <w:right w:val="single" w:sz="4" w:space="0" w:color="000000"/>
            </w:tcBorders>
          </w:tcPr>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организовывать свою деятельность: готовить рабочее место, соблюдать правила 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осуществлять сотрудничество в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малой группе, договариваться, помо</w:t>
            </w:r>
            <w:r w:rsidRPr="00467FEA">
              <w:rPr>
                <w:rFonts w:ascii="Times New Roman" w:hAnsi="Times New Roman"/>
                <w:sz w:val="20"/>
                <w:szCs w:val="20"/>
                <w:lang w:eastAsia="en-US"/>
              </w:rPr>
              <w:softHyphen/>
              <w:t>гать друг другу в совместной работе, исполнять разные социальные роли; - использовать полученные знания и умения об обработке текстиля, бумаги и картона для выполнения практиче</w:t>
            </w:r>
            <w:r w:rsidRPr="00467FEA">
              <w:rPr>
                <w:rFonts w:ascii="Times New Roman" w:hAnsi="Times New Roman"/>
                <w:sz w:val="20"/>
                <w:szCs w:val="20"/>
                <w:lang w:eastAsia="en-US"/>
              </w:rPr>
              <w:softHyphen/>
              <w:t xml:space="preserve">ских работ;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исследовать свойства тканей нату</w:t>
            </w:r>
            <w:r w:rsidRPr="00467FEA">
              <w:rPr>
                <w:rFonts w:ascii="Times New Roman" w:hAnsi="Times New Roman"/>
                <w:sz w:val="20"/>
                <w:szCs w:val="20"/>
                <w:lang w:eastAsia="en-US"/>
              </w:rPr>
              <w:softHyphen/>
              <w:t>рального и искусственного происхож</w:t>
            </w:r>
            <w:r w:rsidRPr="00467FEA">
              <w:rPr>
                <w:rFonts w:ascii="Times New Roman" w:hAnsi="Times New Roman"/>
                <w:sz w:val="20"/>
                <w:szCs w:val="20"/>
                <w:lang w:eastAsia="en-US"/>
              </w:rPr>
              <w:softHyphen/>
              <w:t>дения, выбирать ткани для своих ра</w:t>
            </w:r>
            <w:r w:rsidRPr="00467FEA">
              <w:rPr>
                <w:rFonts w:ascii="Times New Roman" w:hAnsi="Times New Roman"/>
                <w:sz w:val="20"/>
                <w:szCs w:val="20"/>
                <w:lang w:eastAsia="en-US"/>
              </w:rPr>
              <w:softHyphen/>
              <w:t xml:space="preserve">бот по свойствам и происхождению; - </w:t>
            </w:r>
            <w:r w:rsidRPr="00467FEA">
              <w:rPr>
                <w:rFonts w:ascii="Times New Roman" w:hAnsi="Times New Roman"/>
                <w:sz w:val="20"/>
                <w:szCs w:val="20"/>
                <w:lang w:eastAsia="en-US"/>
              </w:rPr>
              <w:lastRenderedPageBreak/>
              <w:t>анализировать предложенные зада</w:t>
            </w:r>
            <w:r w:rsidRPr="00467FEA">
              <w:rPr>
                <w:rFonts w:ascii="Times New Roman" w:hAnsi="Times New Roman"/>
                <w:sz w:val="20"/>
                <w:szCs w:val="20"/>
                <w:lang w:eastAsia="en-US"/>
              </w:rPr>
              <w:softHyphen/>
              <w:t xml:space="preserve">ния, конструктивные особенности и технологии изготовления изделий из тканей, комбинированных изделий;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формулировать возникающие про</w:t>
            </w:r>
            <w:r w:rsidRPr="00467FEA">
              <w:rPr>
                <w:rFonts w:ascii="Times New Roman" w:hAnsi="Times New Roman"/>
                <w:sz w:val="20"/>
                <w:szCs w:val="20"/>
                <w:lang w:eastAsia="en-US"/>
              </w:rPr>
              <w:softHyphen/>
              <w:t>блемы, искать пути их решения, от</w:t>
            </w:r>
            <w:r w:rsidRPr="00467FEA">
              <w:rPr>
                <w:rFonts w:ascii="Times New Roman" w:hAnsi="Times New Roman"/>
                <w:sz w:val="20"/>
                <w:szCs w:val="20"/>
                <w:lang w:eastAsia="en-US"/>
              </w:rPr>
              <w:softHyphen/>
              <w:t>бирать оптимальный способ выполне</w:t>
            </w:r>
            <w:r w:rsidRPr="00467FEA">
              <w:rPr>
                <w:rFonts w:ascii="Times New Roman" w:hAnsi="Times New Roman"/>
                <w:sz w:val="20"/>
                <w:szCs w:val="20"/>
                <w:lang w:eastAsia="en-US"/>
              </w:rPr>
              <w:softHyphen/>
              <w:t>ния изделия, обосновывать выбор оп</w:t>
            </w:r>
            <w:r w:rsidRPr="00467FEA">
              <w:rPr>
                <w:rFonts w:ascii="Times New Roman" w:hAnsi="Times New Roman"/>
                <w:sz w:val="20"/>
                <w:szCs w:val="20"/>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планировать предстоящую практи</w:t>
            </w:r>
            <w:r w:rsidRPr="00467FEA">
              <w:rPr>
                <w:rFonts w:ascii="Times New Roman" w:hAnsi="Times New Roman"/>
                <w:sz w:val="20"/>
                <w:szCs w:val="20"/>
                <w:lang w:eastAsia="en-US"/>
              </w:rPr>
              <w:softHyphen/>
              <w:t xml:space="preserve">ческую деятельность в соответствии с её целью, задачами, особенностями выполняемого задания;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выполнять практическую работу с опорой на рисунки, схемы, проверять изделия в действии, корректировать конструкцию и технологию изготовле</w:t>
            </w:r>
            <w:r w:rsidRPr="00467FEA">
              <w:rPr>
                <w:rFonts w:ascii="Times New Roman" w:hAnsi="Times New Roman"/>
                <w:sz w:val="20"/>
                <w:szCs w:val="20"/>
                <w:lang w:eastAsia="en-US"/>
              </w:rPr>
              <w:softHyphen/>
              <w:t xml:space="preserve">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искать информацию в приложении учебника, книгах, энциклопедиях, журналах, Интернете;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результаты своей работы и работы одноклассни</w:t>
            </w:r>
            <w:r w:rsidRPr="00467FEA">
              <w:rPr>
                <w:rFonts w:ascii="Times New Roman" w:hAnsi="Times New Roman"/>
                <w:sz w:val="20"/>
                <w:szCs w:val="20"/>
                <w:lang w:eastAsia="en-US"/>
              </w:rPr>
              <w:softHyphen/>
              <w:t xml:space="preserve">ков, исправлять свои ошибки. </w:t>
            </w:r>
          </w:p>
          <w:p w:rsidR="003769AC" w:rsidRPr="00467FEA" w:rsidRDefault="003769AC" w:rsidP="003769AC">
            <w:pPr>
              <w:widowControl w:val="0"/>
              <w:autoSpaceDE w:val="0"/>
              <w:autoSpaceDN w:val="0"/>
              <w:adjustRightInd w:val="0"/>
              <w:spacing w:after="0"/>
              <w:rPr>
                <w:rFonts w:ascii="Times New Roman" w:hAnsi="Times New Roman"/>
                <w:i/>
                <w:sz w:val="20"/>
                <w:szCs w:val="20"/>
                <w:lang w:eastAsia="en-US"/>
              </w:rPr>
            </w:pPr>
            <w:r w:rsidRPr="00467FEA">
              <w:rPr>
                <w:rFonts w:ascii="Times New Roman" w:hAnsi="Times New Roman"/>
                <w:i/>
                <w:sz w:val="20"/>
                <w:szCs w:val="20"/>
                <w:lang w:eastAsia="en-US"/>
              </w:rPr>
              <w:t xml:space="preserve">С помощью учителя: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lastRenderedPageBreak/>
              <w:t>- наблюдать и сравнивать конструк</w:t>
            </w:r>
            <w:r w:rsidRPr="00467FEA">
              <w:rPr>
                <w:rFonts w:ascii="Times New Roman" w:hAnsi="Times New Roman"/>
                <w:sz w:val="20"/>
                <w:szCs w:val="20"/>
                <w:lang w:eastAsia="en-US"/>
              </w:rPr>
              <w:softHyphen/>
              <w:t>тивные особенности изделий, свойства изучаемых материалов, способы их об</w:t>
            </w:r>
            <w:r w:rsidRPr="00467FEA">
              <w:rPr>
                <w:rFonts w:ascii="Times New Roman" w:hAnsi="Times New Roman"/>
                <w:sz w:val="20"/>
                <w:szCs w:val="20"/>
                <w:lang w:eastAsia="en-US"/>
              </w:rPr>
              <w:softHyphen/>
              <w:t>работки, технологические приёмы, де</w:t>
            </w:r>
            <w:r w:rsidRPr="00467FEA">
              <w:rPr>
                <w:rFonts w:ascii="Times New Roman" w:hAnsi="Times New Roman"/>
                <w:sz w:val="20"/>
                <w:szCs w:val="20"/>
                <w:lang w:eastAsia="en-US"/>
              </w:rPr>
              <w:softHyphen/>
              <w:t xml:space="preserve">лать выводы о наблюдаемых явлениях;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открывать новые знания и умения, решать конструкторско-технологиче</w:t>
            </w:r>
            <w:r w:rsidRPr="00467FEA">
              <w:rPr>
                <w:rFonts w:ascii="Times New Roman" w:hAnsi="Times New Roman"/>
                <w:sz w:val="20"/>
                <w:szCs w:val="20"/>
                <w:lang w:eastAsia="en-US"/>
              </w:rPr>
              <w:softHyphen/>
              <w:t>ские задачи через наблюдения и рас</w:t>
            </w:r>
            <w:r w:rsidRPr="00467FEA">
              <w:rPr>
                <w:rFonts w:ascii="Times New Roman" w:hAnsi="Times New Roman"/>
                <w:sz w:val="20"/>
                <w:szCs w:val="20"/>
                <w:lang w:eastAsia="en-US"/>
              </w:rPr>
              <w:softHyphen/>
              <w:t>суждения, упражнения (приёмы окле</w:t>
            </w:r>
            <w:r w:rsidRPr="00467FEA">
              <w:rPr>
                <w:rFonts w:ascii="Times New Roman" w:hAnsi="Times New Roman"/>
                <w:sz w:val="20"/>
                <w:szCs w:val="20"/>
                <w:lang w:eastAsia="en-US"/>
              </w:rPr>
              <w:softHyphen/>
              <w:t>ивания картонной основы тканью с формированием сборок и складок, спо</w:t>
            </w:r>
            <w:r w:rsidRPr="00467FEA">
              <w:rPr>
                <w:rFonts w:ascii="Times New Roman" w:hAnsi="Times New Roman"/>
                <w:sz w:val="20"/>
                <w:szCs w:val="20"/>
                <w:lang w:eastAsia="en-US"/>
              </w:rPr>
              <w:softHyphen/>
              <w:t>собы изготовления силуэтов фигур че</w:t>
            </w:r>
            <w:r w:rsidRPr="00467FEA">
              <w:rPr>
                <w:rFonts w:ascii="Times New Roman" w:hAnsi="Times New Roman"/>
                <w:sz w:val="20"/>
                <w:szCs w:val="20"/>
                <w:lang w:eastAsia="en-US"/>
              </w:rPr>
              <w:softHyphen/>
              <w:t>ловека, приёмы вышивки крестообраз</w:t>
            </w:r>
            <w:r w:rsidRPr="00467FEA">
              <w:rPr>
                <w:rFonts w:ascii="Times New Roman" w:hAnsi="Times New Roman"/>
                <w:sz w:val="20"/>
                <w:szCs w:val="20"/>
                <w:lang w:eastAsia="en-US"/>
              </w:rPr>
              <w:softHyphen/>
              <w:t>ной строчкой и её вариантами, узкими лентами, приёмы изготовления объём</w:t>
            </w:r>
            <w:r w:rsidRPr="00467FEA">
              <w:rPr>
                <w:rFonts w:ascii="Times New Roman" w:hAnsi="Times New Roman"/>
                <w:sz w:val="20"/>
                <w:szCs w:val="20"/>
                <w:lang w:eastAsia="en-US"/>
              </w:rPr>
              <w:softHyphen/>
              <w:t xml:space="preserve">ной рамки для композиции и др.);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знакомиться с историей костюма, культурой народов России и мира;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свои зна</w:t>
            </w:r>
            <w:r w:rsidRPr="00467FEA">
              <w:rPr>
                <w:rFonts w:ascii="Times New Roman" w:hAnsi="Times New Roman"/>
                <w:sz w:val="20"/>
                <w:szCs w:val="20"/>
                <w:lang w:eastAsia="en-US"/>
              </w:rPr>
              <w:softHyphen/>
              <w:t xml:space="preserve">ния по теме, исправлять ошибки </w:t>
            </w:r>
          </w:p>
          <w:p w:rsidR="003769AC" w:rsidRPr="00467FEA" w:rsidRDefault="003769AC" w:rsidP="003769AC">
            <w:pPr>
              <w:spacing w:after="0"/>
              <w:rPr>
                <w:rFonts w:ascii="Times New Roman" w:hAnsi="Times New Roman"/>
                <w:color w:val="000000"/>
                <w:sz w:val="20"/>
                <w:szCs w:val="20"/>
                <w:lang w:eastAsia="en-US"/>
              </w:rPr>
            </w:pPr>
          </w:p>
        </w:tc>
      </w:tr>
      <w:tr w:rsidR="003769AC" w:rsidRPr="00B7370D" w:rsidTr="003769AC">
        <w:trPr>
          <w:trHeight w:val="336"/>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Исторический костюм. Одежда народов России</w:t>
            </w:r>
          </w:p>
        </w:tc>
        <w:tc>
          <w:tcPr>
            <w:tcW w:w="2848" w:type="dxa"/>
            <w:gridSpan w:val="2"/>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837" w:type="dxa"/>
            <w:gridSpan w:val="6"/>
            <w:vMerge/>
            <w:tcBorders>
              <w:top w:val="single" w:sz="4" w:space="0" w:color="000000"/>
              <w:left w:val="single" w:sz="4" w:space="0" w:color="auto"/>
              <w:bottom w:val="nil"/>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3544" w:type="dxa"/>
            <w:gridSpan w:val="3"/>
            <w:vMerge/>
            <w:tcBorders>
              <w:top w:val="single" w:sz="4" w:space="0" w:color="000000"/>
              <w:left w:val="single" w:sz="4" w:space="0" w:color="000000"/>
              <w:bottom w:val="nil"/>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695" w:type="dxa"/>
            <w:gridSpan w:val="2"/>
            <w:vMerge/>
            <w:tcBorders>
              <w:top w:val="single" w:sz="4" w:space="0" w:color="000000"/>
              <w:left w:val="single" w:sz="4" w:space="0" w:color="auto"/>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Синтетические ткани </w:t>
            </w:r>
          </w:p>
        </w:tc>
        <w:tc>
          <w:tcPr>
            <w:tcW w:w="2848" w:type="dxa"/>
            <w:gridSpan w:val="2"/>
            <w:tcBorders>
              <w:top w:val="single" w:sz="4" w:space="0" w:color="000000"/>
              <w:left w:val="single" w:sz="4" w:space="0" w:color="auto"/>
              <w:bottom w:val="single" w:sz="4" w:space="0" w:color="000000"/>
              <w:right w:val="single" w:sz="4" w:space="0" w:color="000000"/>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синтетическими тканями, их происхождением; •со свойствами синтетических нитей и тканей в сравнении со свойствами натуральных тканей, особенностями строения нитей, из которых изготавливают синтетические ткани (гладкие синтетических нити, у натуральных – ворсистые); •с использованием специфических свойств синтетических тканей для изготовления специальной защитной одежды; •с профессиями людей, использующих специальные костюмы. Повторить: •виды натуральных тканей. Совершенствовать умения: •использовать известные ученикам средства </w:t>
            </w:r>
            <w:r w:rsidRPr="00467FEA">
              <w:rPr>
                <w:rFonts w:ascii="Times New Roman" w:hAnsi="Times New Roman"/>
                <w:color w:val="000000"/>
                <w:sz w:val="20"/>
                <w:szCs w:val="20"/>
                <w:lang w:eastAsia="en-US"/>
              </w:rPr>
              <w:lastRenderedPageBreak/>
              <w:t>художественной выразительности, конструкторско-технологические знания и умения для изготовления сложных составных изделий; •использовать возможности компьютерных программ и Интернета для поиска и оформления информации.</w:t>
            </w:r>
          </w:p>
        </w:tc>
        <w:tc>
          <w:tcPr>
            <w:tcW w:w="2837" w:type="dxa"/>
            <w:gridSpan w:val="6"/>
            <w:vMerge w:val="restart"/>
            <w:tcBorders>
              <w:top w:val="nil"/>
              <w:left w:val="single" w:sz="4" w:space="0" w:color="000000"/>
              <w:bottom w:val="nil"/>
              <w:right w:val="single" w:sz="4" w:space="0" w:color="000000"/>
            </w:tcBorders>
          </w:tcPr>
          <w:p w:rsidR="003769AC" w:rsidRPr="00B7370D" w:rsidRDefault="003769AC" w:rsidP="003769AC">
            <w:pPr>
              <w:spacing w:after="0"/>
              <w:rPr>
                <w:rFonts w:ascii="Times New Roman" w:hAnsi="Times New Roman"/>
                <w:color w:val="000000"/>
                <w:sz w:val="24"/>
                <w:szCs w:val="24"/>
                <w:lang w:eastAsia="en-US"/>
              </w:rPr>
            </w:pPr>
          </w:p>
        </w:tc>
        <w:tc>
          <w:tcPr>
            <w:tcW w:w="3544" w:type="dxa"/>
            <w:gridSpan w:val="3"/>
            <w:vMerge w:val="restart"/>
            <w:tcBorders>
              <w:top w:val="nil"/>
              <w:left w:val="single" w:sz="4" w:space="0" w:color="000000"/>
              <w:bottom w:val="nil"/>
              <w:right w:val="single" w:sz="4" w:space="0" w:color="000000"/>
            </w:tcBorders>
          </w:tcPr>
          <w:p w:rsidR="003769AC" w:rsidRPr="00B7370D" w:rsidRDefault="003769AC" w:rsidP="003769AC">
            <w:pPr>
              <w:spacing w:after="0"/>
              <w:rPr>
                <w:rFonts w:ascii="Times New Roman" w:hAnsi="Times New Roman"/>
                <w:color w:val="000000"/>
                <w:sz w:val="24"/>
                <w:szCs w:val="24"/>
                <w:lang w:eastAsia="en-US"/>
              </w:rPr>
            </w:pPr>
          </w:p>
        </w:tc>
        <w:tc>
          <w:tcPr>
            <w:tcW w:w="2695" w:type="dxa"/>
            <w:gridSpan w:val="2"/>
            <w:vMerge/>
            <w:tcBorders>
              <w:top w:val="single" w:sz="4" w:space="0" w:color="000000"/>
              <w:left w:val="single" w:sz="4" w:space="0" w:color="auto"/>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Твоя школьная форма </w:t>
            </w:r>
          </w:p>
        </w:tc>
        <w:tc>
          <w:tcPr>
            <w:tcW w:w="2848" w:type="dxa"/>
            <w:gridSpan w:val="2"/>
            <w:tcBorders>
              <w:top w:val="single" w:sz="4" w:space="0" w:color="000000"/>
              <w:left w:val="single" w:sz="4" w:space="0" w:color="auto"/>
              <w:bottom w:val="single" w:sz="4" w:space="0" w:color="000000"/>
              <w:right w:val="single" w:sz="4" w:space="0" w:color="000000"/>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назначением форменной одежды, профессиями людей, использующих форменную одежду (стюарды, железнодорожники, почтальоны, работники фирм, офисов, дворники, врачи и др.); •с историей школьной формы, её назначением; •с понятием «манекен», видами манекенов. Обсудить: •требования, предъявляемые к школьной форме (удобство, прочность); •требования к материалам для школьной формы (прочность, устойчивость к износу). Повторить: •виды тканей; •способы копирования рисунков (с помощью копировальной бумаги, кальки, по масштабной сетке); •профессии людей, которые </w:t>
            </w:r>
            <w:r w:rsidRPr="00467FEA">
              <w:rPr>
                <w:rFonts w:ascii="Times New Roman" w:hAnsi="Times New Roman"/>
                <w:color w:val="000000"/>
                <w:sz w:val="20"/>
                <w:szCs w:val="20"/>
                <w:lang w:eastAsia="en-US"/>
              </w:rPr>
              <w:lastRenderedPageBreak/>
              <w:t xml:space="preserve">шьют одежду. Учить: •моделировать бумажную одежду на картонных плоских манекенах. Совершенствовать умения: •использовать известные ученикам средства художественной выразительности, конструкторско-технологические знания и умения для изготовления изделий; •использовать возможности компьютерных программ и Интернета для поиска и оформления информации. </w:t>
            </w:r>
          </w:p>
        </w:tc>
        <w:tc>
          <w:tcPr>
            <w:tcW w:w="2837" w:type="dxa"/>
            <w:gridSpan w:val="6"/>
            <w:vMerge/>
            <w:tcBorders>
              <w:top w:val="nil"/>
              <w:left w:val="single" w:sz="4" w:space="0" w:color="000000"/>
              <w:bottom w:val="nil"/>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3544" w:type="dxa"/>
            <w:gridSpan w:val="3"/>
            <w:vMerge/>
            <w:tcBorders>
              <w:top w:val="nil"/>
              <w:left w:val="single" w:sz="4" w:space="0" w:color="000000"/>
              <w:bottom w:val="nil"/>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695" w:type="dxa"/>
            <w:gridSpan w:val="2"/>
            <w:vMerge/>
            <w:tcBorders>
              <w:top w:val="single" w:sz="4" w:space="0" w:color="000000"/>
              <w:left w:val="single" w:sz="4" w:space="0" w:color="auto"/>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r>
      <w:tr w:rsidR="003769AC" w:rsidRPr="00B7370D" w:rsidTr="003769AC">
        <w:trPr>
          <w:trHeight w:val="332"/>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ind w:left="725"/>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Объёмные рамки </w:t>
            </w:r>
          </w:p>
        </w:tc>
        <w:tc>
          <w:tcPr>
            <w:tcW w:w="2848" w:type="dxa"/>
            <w:gridSpan w:val="2"/>
            <w:tcBorders>
              <w:top w:val="single" w:sz="4" w:space="0" w:color="000000"/>
              <w:left w:val="single" w:sz="4" w:space="0" w:color="auto"/>
              <w:bottom w:val="single" w:sz="4" w:space="0" w:color="000000"/>
              <w:right w:val="single" w:sz="4" w:space="0" w:color="000000"/>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Повторить: •знания о чертеже, линиях чертежа и условных обозначениях, об особенностях работы чертёжными инструментами; •приём выполнения </w:t>
            </w:r>
            <w:proofErr w:type="spellStart"/>
            <w:r w:rsidRPr="00467FEA">
              <w:rPr>
                <w:rFonts w:ascii="Times New Roman" w:hAnsi="Times New Roman"/>
                <w:color w:val="000000"/>
                <w:sz w:val="20"/>
                <w:szCs w:val="20"/>
                <w:lang w:eastAsia="en-US"/>
              </w:rPr>
              <w:t>биговки</w:t>
            </w:r>
            <w:proofErr w:type="spellEnd"/>
            <w:r w:rsidRPr="00467FEA">
              <w:rPr>
                <w:rFonts w:ascii="Times New Roman" w:hAnsi="Times New Roman"/>
                <w:color w:val="000000"/>
                <w:sz w:val="20"/>
                <w:szCs w:val="20"/>
                <w:lang w:eastAsia="en-US"/>
              </w:rPr>
              <w:t xml:space="preserve">. Учить: •рассчитывать размеры рамок для готовых изделий; •получать объёмный угол рамки складыванием; •подбирать материалы для рамок (плотные виды бумаги, ксероксный картон); •использовать два угольника для контроля прямых углов и выполнения построений; •изготавливать объёмные (рельефные) рамки в технике </w:t>
            </w:r>
            <w:proofErr w:type="spellStart"/>
            <w:r w:rsidRPr="00467FEA">
              <w:rPr>
                <w:rFonts w:ascii="Times New Roman" w:hAnsi="Times New Roman"/>
                <w:color w:val="000000"/>
                <w:sz w:val="20"/>
                <w:szCs w:val="20"/>
                <w:lang w:eastAsia="en-US"/>
              </w:rPr>
              <w:lastRenderedPageBreak/>
              <w:t>бумагопластики</w:t>
            </w:r>
            <w:proofErr w:type="spellEnd"/>
            <w:r w:rsidRPr="00467FEA">
              <w:rPr>
                <w:rFonts w:ascii="Times New Roman" w:hAnsi="Times New Roman"/>
                <w:color w:val="000000"/>
                <w:sz w:val="20"/>
                <w:szCs w:val="20"/>
                <w:lang w:eastAsia="en-US"/>
              </w:rPr>
              <w:t>. Совершенствовать умения: •использовать известные ученикам средства художественной выразительности, конструктивные приёмы для изготовления сложных составных изделий.</w:t>
            </w:r>
          </w:p>
        </w:tc>
        <w:tc>
          <w:tcPr>
            <w:tcW w:w="2837" w:type="dxa"/>
            <w:gridSpan w:val="6"/>
            <w:vMerge/>
            <w:tcBorders>
              <w:top w:val="nil"/>
              <w:left w:val="single" w:sz="4" w:space="0" w:color="000000"/>
              <w:bottom w:val="nil"/>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544" w:type="dxa"/>
            <w:gridSpan w:val="3"/>
            <w:vMerge/>
            <w:tcBorders>
              <w:top w:val="nil"/>
              <w:left w:val="single" w:sz="4" w:space="0" w:color="000000"/>
              <w:bottom w:val="nil"/>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695" w:type="dxa"/>
            <w:gridSpan w:val="2"/>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ind w:left="725"/>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Аксессуары одежды </w:t>
            </w:r>
          </w:p>
        </w:tc>
        <w:tc>
          <w:tcPr>
            <w:tcW w:w="2848" w:type="dxa"/>
            <w:gridSpan w:val="2"/>
            <w:vMerge w:val="restart"/>
            <w:tcBorders>
              <w:top w:val="single" w:sz="4" w:space="0" w:color="000000"/>
              <w:left w:val="single" w:sz="4" w:space="0" w:color="auto"/>
              <w:bottom w:val="single" w:sz="4" w:space="0" w:color="000000"/>
              <w:right w:val="single" w:sz="4" w:space="0" w:color="000000"/>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понятием «аксессуары», видами аксессуаров одежды;  •с отделкой аксессуаров разными видами вышивки (в том числе нитками и лентами); •с назначением строчек крестообразного и петлеобразного стежков (отделка, соединение деталей); •с требованиями к лентам для вышивания (узкие, мягкие), требованием к иглам (широкое ушко), с приёмами вдевания ленты в иглу (срез конца ленты под острым углом), с закреплением ленты в начале и конце работы. Повторить: •изученные виды ручных строчек (прямого стежка, косого стежка, петельного стежка). Учить: •выбирать материал для вышивки лентами (канва, неплотные виды); •выполнять </w:t>
            </w:r>
            <w:r w:rsidRPr="00467FEA">
              <w:rPr>
                <w:rFonts w:ascii="Times New Roman" w:hAnsi="Times New Roman"/>
                <w:color w:val="000000"/>
                <w:sz w:val="20"/>
                <w:szCs w:val="20"/>
                <w:lang w:eastAsia="en-US"/>
              </w:rPr>
              <w:lastRenderedPageBreak/>
              <w:t>строчки крестообразного и петлеобразного стежков; •подбирать способы разметки рисунка для вышивки (продёргиванием нитей, на глаз, копированием); •вышивать узкими лентами. Совершенствовать умения: •использовать известные ученикам средства художественной выразительности; •использовать возможности компьютерных программ и Интернета для поиска рисунков для вышивки (по возможности).</w:t>
            </w:r>
          </w:p>
        </w:tc>
        <w:tc>
          <w:tcPr>
            <w:tcW w:w="2837" w:type="dxa"/>
            <w:gridSpan w:val="6"/>
            <w:vMerge/>
            <w:tcBorders>
              <w:top w:val="nil"/>
              <w:left w:val="single" w:sz="4" w:space="0" w:color="000000"/>
              <w:bottom w:val="nil"/>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544" w:type="dxa"/>
            <w:gridSpan w:val="3"/>
            <w:vMerge/>
            <w:tcBorders>
              <w:top w:val="nil"/>
              <w:left w:val="single" w:sz="4" w:space="0" w:color="000000"/>
              <w:bottom w:val="nil"/>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695" w:type="dxa"/>
            <w:gridSpan w:val="2"/>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3769AC">
        <w:trPr>
          <w:trHeight w:val="336"/>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ind w:left="725"/>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Вышивка лентами. Проверим себя</w:t>
            </w:r>
          </w:p>
        </w:tc>
        <w:tc>
          <w:tcPr>
            <w:tcW w:w="2848" w:type="dxa"/>
            <w:gridSpan w:val="2"/>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837" w:type="dxa"/>
            <w:gridSpan w:val="6"/>
            <w:vMerge/>
            <w:tcBorders>
              <w:top w:val="nil"/>
              <w:left w:val="single" w:sz="4" w:space="0" w:color="000000"/>
              <w:bottom w:val="nil"/>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544" w:type="dxa"/>
            <w:gridSpan w:val="3"/>
            <w:vMerge/>
            <w:tcBorders>
              <w:top w:val="nil"/>
              <w:left w:val="single" w:sz="4" w:space="0" w:color="000000"/>
              <w:bottom w:val="nil"/>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695" w:type="dxa"/>
            <w:gridSpan w:val="2"/>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DD132C">
        <w:trPr>
          <w:trHeight w:val="111"/>
        </w:trPr>
        <w:tc>
          <w:tcPr>
            <w:tcW w:w="14700" w:type="dxa"/>
            <w:gridSpan w:val="21"/>
            <w:tcBorders>
              <w:top w:val="single" w:sz="4" w:space="0" w:color="000000"/>
              <w:left w:val="single" w:sz="4" w:space="0" w:color="000000"/>
              <w:bottom w:val="single" w:sz="4" w:space="0" w:color="000000"/>
              <w:right w:val="single" w:sz="4" w:space="0" w:color="000000"/>
            </w:tcBorders>
            <w:vAlign w:val="bottom"/>
            <w:hideMark/>
          </w:tcPr>
          <w:p w:rsidR="003769AC" w:rsidRPr="00467FEA" w:rsidRDefault="003769AC" w:rsidP="003769AC">
            <w:pPr>
              <w:spacing w:after="0"/>
              <w:jc w:val="center"/>
              <w:rPr>
                <w:rFonts w:ascii="Times New Roman" w:hAnsi="Times New Roman"/>
                <w:b/>
                <w:color w:val="000000"/>
                <w:sz w:val="20"/>
                <w:szCs w:val="20"/>
                <w:lang w:eastAsia="en-US"/>
              </w:rPr>
            </w:pPr>
            <w:r w:rsidRPr="00467FEA">
              <w:rPr>
                <w:rFonts w:ascii="Times New Roman" w:hAnsi="Times New Roman"/>
                <w:b/>
                <w:color w:val="000000"/>
                <w:sz w:val="20"/>
                <w:szCs w:val="20"/>
                <w:lang w:eastAsia="en-US"/>
              </w:rPr>
              <w:lastRenderedPageBreak/>
              <w:t>Студия «Подарки» (3 ч)</w:t>
            </w:r>
          </w:p>
        </w:tc>
      </w:tr>
      <w:tr w:rsidR="003769AC" w:rsidRPr="00B7370D" w:rsidTr="003769AC">
        <w:trPr>
          <w:trHeight w:val="6708"/>
        </w:trPr>
        <w:tc>
          <w:tcPr>
            <w:tcW w:w="660" w:type="dxa"/>
            <w:gridSpan w:val="2"/>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39" w:type="dxa"/>
            <w:gridSpan w:val="3"/>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auto"/>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Плетёная открытка </w:t>
            </w:r>
          </w:p>
        </w:tc>
        <w:tc>
          <w:tcPr>
            <w:tcW w:w="3555" w:type="dxa"/>
            <w:gridSpan w:val="6"/>
            <w:tcBorders>
              <w:top w:val="single" w:sz="4" w:space="0" w:color="000000"/>
              <w:left w:val="single" w:sz="4" w:space="0" w:color="auto"/>
              <w:bottom w:val="single" w:sz="4" w:space="0" w:color="auto"/>
              <w:right w:val="single" w:sz="4" w:space="0" w:color="auto"/>
            </w:tcBorders>
            <w:hideMark/>
          </w:tcPr>
          <w:p w:rsidR="003769AC" w:rsidRPr="00467FEA" w:rsidRDefault="003769AC" w:rsidP="003769AC">
            <w:pPr>
              <w:spacing w:after="0"/>
              <w:ind w:firstLine="351"/>
              <w:rPr>
                <w:rFonts w:ascii="Times New Roman" w:hAnsi="Times New Roman"/>
                <w:color w:val="000000"/>
                <w:lang w:eastAsia="en-US"/>
              </w:rPr>
            </w:pPr>
            <w:r w:rsidRPr="00467FEA">
              <w:rPr>
                <w:rFonts w:ascii="Times New Roman" w:hAnsi="Times New Roman"/>
                <w:color w:val="000000"/>
                <w:lang w:eastAsia="en-US"/>
              </w:rPr>
              <w:t>Познакомить: •с конструктивными особенностями изделий: склеиванием полос с деталями. Повторить: •приёмы работы циркулем (разметка отверстий с заданным радиусом); Обсуждать: •размер отверстия (радиус) в зависимости от размера стороны открытки, места его расположения на ней; •сюжеты оформления открыток в зависимости от их назначения. Совершенствовать умения: •подбирать и сочетать разные материалы, искать способы их соединения из ряда известных; •выполнять разметку с помощью линейки и угольника;  •использовать известные ученикам средства художественной выразительности.</w:t>
            </w:r>
          </w:p>
        </w:tc>
        <w:tc>
          <w:tcPr>
            <w:tcW w:w="1843" w:type="dxa"/>
            <w:vMerge w:val="restart"/>
            <w:tcBorders>
              <w:top w:val="single" w:sz="4" w:space="0" w:color="000000"/>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lang w:eastAsia="en-US"/>
              </w:rPr>
            </w:pPr>
            <w:r w:rsidRPr="00467FEA">
              <w:rPr>
                <w:rFonts w:ascii="Times New Roman" w:hAnsi="Times New Roman"/>
                <w:color w:val="000000"/>
                <w:lang w:eastAsia="en-US"/>
              </w:rPr>
              <w:t xml:space="preserve">•Поощрять и стимулировать внимательное отношение к людям, желание оказывать им посильную помощь, делать подарки; •поощрять стремление и желание знать свои исторические традиции; •стимулировать дружеские отношения, взаимопонимание, готовность к взаимопомощи при работе всем классом и по группам; •поддерживать и стимулировать высокий уровень самооценки и самоуважения обучающихся к своим </w:t>
            </w:r>
            <w:r w:rsidRPr="00467FEA">
              <w:rPr>
                <w:rFonts w:ascii="Times New Roman" w:hAnsi="Times New Roman"/>
                <w:color w:val="000000"/>
                <w:lang w:eastAsia="en-US"/>
              </w:rPr>
              <w:lastRenderedPageBreak/>
              <w:t>результатам, полученным знаниям и умениям в рамках учебного предмета «Технология».</w:t>
            </w:r>
          </w:p>
        </w:tc>
        <w:tc>
          <w:tcPr>
            <w:tcW w:w="3831" w:type="dxa"/>
            <w:gridSpan w:val="4"/>
            <w:vMerge w:val="restart"/>
            <w:tcBorders>
              <w:top w:val="single" w:sz="4" w:space="0" w:color="000000"/>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lang w:eastAsia="en-US"/>
              </w:rPr>
            </w:pPr>
            <w:r w:rsidRPr="00467FEA">
              <w:rPr>
                <w:rFonts w:ascii="Times New Roman" w:hAnsi="Times New Roman"/>
                <w:color w:val="000000"/>
                <w:lang w:eastAsia="en-US"/>
              </w:rPr>
              <w:lastRenderedPageBreak/>
              <w:t xml:space="preserve">Самостоятельно: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договариваться, помогать друг другу в совместной работе, исполнять разные социальные роли; •использовать полученные знания о развёртках, чертежах, чертёжных инструментах и умение работать с ними для выполнения практических работ; •анализировать предложенные задания, конструктивные особенности и технологии изготовления изделий, делать выводы о наблюдаемых явлениях; •формулировать возникающие проблемы, искать пути их решения, переносить известное в схожие и новые ситуации, выбирать оптимальный способ выполнения задания, обосновывать выбор оптимального решения. С помощью учителя: •открывать новые знания и умения, решать конструкторско-технологические задачи с помощью наблюдений и рассуждений, упражнений (особенности конструкций изделий и их изготовление); •планировать </w:t>
            </w:r>
            <w:r w:rsidRPr="00467FEA">
              <w:rPr>
                <w:rFonts w:ascii="Times New Roman" w:hAnsi="Times New Roman"/>
                <w:color w:val="000000"/>
                <w:lang w:eastAsia="en-US"/>
              </w:rPr>
              <w:lastRenderedPageBreak/>
              <w:t>предстоящую практическую деятельность в соответствии с её целью, задачами, особенностями выполняемого задания;  •выполнять практическую работу с опорой на чертежи, рисунки, схемы, проверять изделия в действии, корректировать конструкцию и технологию изготовления; •искать информацию в Приложении учебника, книгах, энциклопедиях, журналах, Интернете; •обсуждать и оценивать результаты своей работы и работы одноклассников, исправлять свои ошибки.</w:t>
            </w:r>
          </w:p>
          <w:p w:rsidR="003769AC" w:rsidRPr="00467FEA" w:rsidRDefault="003769AC" w:rsidP="003769AC">
            <w:pPr>
              <w:spacing w:after="0"/>
              <w:rPr>
                <w:rFonts w:ascii="Times New Roman" w:hAnsi="Times New Roman"/>
                <w:color w:val="000000"/>
                <w:lang w:eastAsia="en-US"/>
              </w:rPr>
            </w:pPr>
            <w:r w:rsidRPr="00467FEA">
              <w:rPr>
                <w:rFonts w:ascii="Times New Roman" w:hAnsi="Times New Roman"/>
                <w:color w:val="000000"/>
                <w:lang w:eastAsia="en-US"/>
              </w:rPr>
              <w:t xml:space="preserve"> •обсуждать и оценивать свои знания по теме, исправлять ошибки.</w:t>
            </w:r>
          </w:p>
        </w:tc>
        <w:tc>
          <w:tcPr>
            <w:tcW w:w="2695" w:type="dxa"/>
            <w:gridSpan w:val="2"/>
            <w:vMerge w:val="restart"/>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widowControl w:val="0"/>
              <w:autoSpaceDE w:val="0"/>
              <w:autoSpaceDN w:val="0"/>
              <w:adjustRightInd w:val="0"/>
              <w:spacing w:after="0"/>
              <w:rPr>
                <w:rFonts w:ascii="Times New Roman" w:hAnsi="Times New Roman"/>
                <w:b/>
                <w:lang w:eastAsia="en-US"/>
              </w:rPr>
            </w:pPr>
            <w:r w:rsidRPr="00467FEA">
              <w:rPr>
                <w:rFonts w:ascii="Times New Roman" w:hAnsi="Times New Roman"/>
                <w:b/>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xml:space="preserve">- организовывать свою деятельность: готовить рабочее место, соблюдать правила 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осуществлять сотрудничество в ма</w:t>
            </w:r>
            <w:r w:rsidRPr="00467FEA">
              <w:rPr>
                <w:rFonts w:ascii="Times New Roman" w:hAnsi="Times New Roman"/>
                <w:lang w:eastAsia="en-US"/>
              </w:rPr>
              <w:softHyphen/>
              <w:t>лой группе, договариваться, помогать друг другу в совместной работе, ис</w:t>
            </w:r>
            <w:r w:rsidRPr="00467FEA">
              <w:rPr>
                <w:rFonts w:ascii="Times New Roman" w:hAnsi="Times New Roman"/>
                <w:lang w:eastAsia="en-US"/>
              </w:rPr>
              <w:softHyphen/>
              <w:t xml:space="preserve">полнять разные социальные роли;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использовать полученные знания о развёртках, чертежах, чертёжных ин</w:t>
            </w:r>
            <w:r w:rsidRPr="00467FEA">
              <w:rPr>
                <w:rFonts w:ascii="Times New Roman" w:hAnsi="Times New Roman"/>
                <w:lang w:eastAsia="en-US"/>
              </w:rPr>
              <w:softHyphen/>
              <w:t>струментах и умения работать с ними для выполнения' практических работ; - анализировать предложенные зада</w:t>
            </w:r>
            <w:r w:rsidRPr="00467FEA">
              <w:rPr>
                <w:rFonts w:ascii="Times New Roman" w:hAnsi="Times New Roman"/>
                <w:lang w:eastAsia="en-US"/>
              </w:rPr>
              <w:softHyphen/>
              <w:t>ния, конструктивные особенности и технологии изготовления изделий, де</w:t>
            </w:r>
            <w:r w:rsidRPr="00467FEA">
              <w:rPr>
                <w:rFonts w:ascii="Times New Roman" w:hAnsi="Times New Roman"/>
                <w:lang w:eastAsia="en-US"/>
              </w:rPr>
              <w:softHyphen/>
              <w:t>лать выводы о наблюдаемых явлениях; - формулировать возникающие про</w:t>
            </w:r>
            <w:r w:rsidRPr="00467FEA">
              <w:rPr>
                <w:rFonts w:ascii="Times New Roman" w:hAnsi="Times New Roman"/>
                <w:lang w:eastAsia="en-US"/>
              </w:rPr>
              <w:softHyphen/>
              <w:t>блемы, искать пути их решения, от</w:t>
            </w:r>
            <w:r w:rsidRPr="00467FEA">
              <w:rPr>
                <w:rFonts w:ascii="Times New Roman" w:hAnsi="Times New Roman"/>
                <w:lang w:eastAsia="en-US"/>
              </w:rPr>
              <w:softHyphen/>
              <w:t xml:space="preserve">бирать оптимальный </w:t>
            </w:r>
            <w:r w:rsidRPr="00467FEA">
              <w:rPr>
                <w:rFonts w:ascii="Times New Roman" w:hAnsi="Times New Roman"/>
                <w:lang w:eastAsia="en-US"/>
              </w:rPr>
              <w:lastRenderedPageBreak/>
              <w:t>способ выполне</w:t>
            </w:r>
            <w:r w:rsidRPr="00467FEA">
              <w:rPr>
                <w:rFonts w:ascii="Times New Roman" w:hAnsi="Times New Roman"/>
                <w:lang w:eastAsia="en-US"/>
              </w:rPr>
              <w:softHyphen/>
              <w:t>ния изделия, обосновывать выбор оп</w:t>
            </w:r>
            <w:r w:rsidRPr="00467FEA">
              <w:rPr>
                <w:rFonts w:ascii="Times New Roman" w:hAnsi="Times New Roman"/>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xml:space="preserve">С помощью учителя: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открывать новые знания и умения, решать конструкторско-технологические задачи через наблюдения и рас</w:t>
            </w:r>
            <w:r w:rsidRPr="00467FEA">
              <w:rPr>
                <w:rFonts w:ascii="Times New Roman" w:hAnsi="Times New Roman"/>
                <w:lang w:eastAsia="en-US"/>
              </w:rPr>
              <w:softHyphen/>
              <w:t>суждения, упражнения (особенности конструкций изделий и их изготовле</w:t>
            </w:r>
            <w:r w:rsidRPr="00467FEA">
              <w:rPr>
                <w:rFonts w:ascii="Times New Roman" w:hAnsi="Times New Roman"/>
                <w:lang w:eastAsia="en-US"/>
              </w:rPr>
              <w:softHyphen/>
              <w:t xml:space="preserve">ние);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планировать предстоящую практи</w:t>
            </w:r>
            <w:r w:rsidRPr="00467FEA">
              <w:rPr>
                <w:rFonts w:ascii="Times New Roman" w:hAnsi="Times New Roman"/>
                <w:lang w:eastAsia="en-US"/>
              </w:rPr>
              <w:softHyphen/>
              <w:t xml:space="preserve">ческую деятельность в соответствии с её целью, задачами, особенностями выполняемого задания;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выполнять практическую работу с опорой на чертежи, рисунки, схемы, проверять изделия в действии, кор</w:t>
            </w:r>
            <w:r w:rsidRPr="00467FEA">
              <w:rPr>
                <w:rFonts w:ascii="Times New Roman" w:hAnsi="Times New Roman"/>
                <w:lang w:eastAsia="en-US"/>
              </w:rPr>
              <w:softHyphen/>
              <w:t>ректировать конструкцию и техноло</w:t>
            </w:r>
            <w:r w:rsidRPr="00467FEA">
              <w:rPr>
                <w:rFonts w:ascii="Times New Roman" w:hAnsi="Times New Roman"/>
                <w:lang w:eastAsia="en-US"/>
              </w:rPr>
              <w:softHyphen/>
              <w:t xml:space="preserve">гию изготовления;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xml:space="preserve">- искать информацию в приложении учебника, книгах, энциклопедиях, </w:t>
            </w:r>
            <w:r w:rsidRPr="00467FEA">
              <w:rPr>
                <w:rFonts w:ascii="Times New Roman" w:hAnsi="Times New Roman"/>
                <w:lang w:eastAsia="en-US"/>
              </w:rPr>
              <w:lastRenderedPageBreak/>
              <w:t xml:space="preserve">журналах, Интернете; </w:t>
            </w:r>
          </w:p>
          <w:p w:rsidR="003769AC" w:rsidRPr="00467FEA" w:rsidRDefault="003769AC" w:rsidP="003769AC">
            <w:pPr>
              <w:widowControl w:val="0"/>
              <w:autoSpaceDE w:val="0"/>
              <w:autoSpaceDN w:val="0"/>
              <w:adjustRightInd w:val="0"/>
              <w:spacing w:after="0"/>
              <w:rPr>
                <w:rFonts w:ascii="Times New Roman" w:hAnsi="Times New Roman"/>
                <w:lang w:eastAsia="en-US"/>
              </w:rPr>
            </w:pPr>
            <w:r w:rsidRPr="00467FEA">
              <w:rPr>
                <w:rFonts w:ascii="Times New Roman" w:hAnsi="Times New Roman"/>
                <w:lang w:eastAsia="en-US"/>
              </w:rPr>
              <w:t>- обсуждать и оценивать результаты своей работы и работы одноклассни</w:t>
            </w:r>
            <w:r w:rsidRPr="00467FEA">
              <w:rPr>
                <w:rFonts w:ascii="Times New Roman" w:hAnsi="Times New Roman"/>
                <w:lang w:eastAsia="en-US"/>
              </w:rPr>
              <w:softHyphen/>
              <w:t xml:space="preserve">ков, исправлять свои ошибки; </w:t>
            </w:r>
          </w:p>
          <w:p w:rsidR="003769AC" w:rsidRPr="00467FEA" w:rsidRDefault="003769AC" w:rsidP="003769AC">
            <w:pPr>
              <w:spacing w:after="0"/>
              <w:rPr>
                <w:rFonts w:ascii="Times New Roman" w:hAnsi="Times New Roman"/>
                <w:color w:val="000000"/>
                <w:lang w:eastAsia="en-US"/>
              </w:rPr>
            </w:pPr>
            <w:r w:rsidRPr="00467FEA">
              <w:rPr>
                <w:rFonts w:ascii="Times New Roman" w:hAnsi="Times New Roman"/>
                <w:color w:val="000000"/>
                <w:lang w:eastAsia="en-US"/>
              </w:rPr>
              <w:t>- обсуждать и оценивать свои зна</w:t>
            </w:r>
            <w:r w:rsidRPr="00467FEA">
              <w:rPr>
                <w:rFonts w:ascii="Times New Roman" w:hAnsi="Times New Roman"/>
                <w:color w:val="000000"/>
                <w:lang w:eastAsia="en-US"/>
              </w:rPr>
              <w:softHyphen/>
              <w:t>ния по теме, исправлять ошибки</w:t>
            </w:r>
          </w:p>
        </w:tc>
      </w:tr>
      <w:tr w:rsidR="003769AC" w:rsidRPr="00B7370D" w:rsidTr="003769AC">
        <w:trPr>
          <w:trHeight w:val="331"/>
        </w:trPr>
        <w:tc>
          <w:tcPr>
            <w:tcW w:w="660" w:type="dxa"/>
            <w:gridSpan w:val="2"/>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39" w:type="dxa"/>
            <w:gridSpan w:val="3"/>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auto"/>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День защитника Отечества</w:t>
            </w:r>
          </w:p>
        </w:tc>
        <w:tc>
          <w:tcPr>
            <w:tcW w:w="3555" w:type="dxa"/>
            <w:gridSpan w:val="6"/>
            <w:tcBorders>
              <w:top w:val="single" w:sz="4" w:space="0" w:color="auto"/>
              <w:left w:val="single" w:sz="4" w:space="0" w:color="auto"/>
              <w:bottom w:val="nil"/>
              <w:right w:val="single" w:sz="4" w:space="0" w:color="auto"/>
            </w:tcBorders>
            <w:hideMark/>
          </w:tcPr>
          <w:p w:rsidR="003769AC" w:rsidRPr="00467FEA" w:rsidRDefault="003769AC" w:rsidP="003769AC">
            <w:pPr>
              <w:spacing w:after="0"/>
              <w:ind w:firstLine="351"/>
              <w:rPr>
                <w:rFonts w:ascii="Times New Roman" w:hAnsi="Times New Roman"/>
                <w:color w:val="000000"/>
                <w:lang w:eastAsia="en-US"/>
              </w:rPr>
            </w:pPr>
            <w:r w:rsidRPr="00467FEA">
              <w:rPr>
                <w:rFonts w:ascii="Times New Roman" w:hAnsi="Times New Roman"/>
                <w:color w:val="000000"/>
                <w:lang w:eastAsia="en-US"/>
              </w:rPr>
              <w:t xml:space="preserve">Познакомить: •с наиболее значимыми победами Российского государства в разные времена, с Царь-пушкой, её историей, с современными известными видами оружия; •с историей возникновения праздника, отмечаемого 8 марта, его </w:t>
            </w:r>
            <w:r w:rsidRPr="00467FEA">
              <w:rPr>
                <w:rFonts w:ascii="Times New Roman" w:hAnsi="Times New Roman"/>
                <w:color w:val="000000"/>
                <w:lang w:eastAsia="en-US"/>
              </w:rPr>
              <w:lastRenderedPageBreak/>
              <w:t>современным содержанием. Обсуждать: •размеры  деталей макета пушки, их конструктивные особенности; •конструктивные особенности цветков, форму их деталей, способ изготовления и соединения деталей; •технологии изготовления деталей изделий, особенно цветов. Совершенствовать умения: •подбирать и сочетать разные материалы, искать способы их соединения из ряда известных; •использовать известные художественные техники для изготовления и оформления изделий; •выполнять разметку деталей изделий с помощью чертёжных инструментов;  •использовать известные ученикам средства художественной выразительности.</w:t>
            </w:r>
          </w:p>
        </w:tc>
        <w:tc>
          <w:tcPr>
            <w:tcW w:w="1843" w:type="dxa"/>
            <w:vMerge/>
            <w:tcBorders>
              <w:top w:val="single" w:sz="4" w:space="0" w:color="000000"/>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lang w:eastAsia="en-US"/>
              </w:rPr>
            </w:pPr>
          </w:p>
        </w:tc>
        <w:tc>
          <w:tcPr>
            <w:tcW w:w="3831" w:type="dxa"/>
            <w:gridSpan w:val="4"/>
            <w:vMerge/>
            <w:tcBorders>
              <w:top w:val="single" w:sz="4" w:space="0" w:color="000000"/>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lang w:eastAsia="en-US"/>
              </w:rPr>
            </w:pPr>
          </w:p>
        </w:tc>
        <w:tc>
          <w:tcPr>
            <w:tcW w:w="2695" w:type="dxa"/>
            <w:gridSpan w:val="2"/>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lang w:eastAsia="en-US"/>
              </w:rPr>
            </w:pPr>
          </w:p>
        </w:tc>
      </w:tr>
      <w:tr w:rsidR="003769AC" w:rsidRPr="00B7370D" w:rsidTr="003769AC">
        <w:trPr>
          <w:trHeight w:val="331"/>
        </w:trPr>
        <w:tc>
          <w:tcPr>
            <w:tcW w:w="660" w:type="dxa"/>
            <w:gridSpan w:val="2"/>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ind w:left="135"/>
              <w:contextualSpacing/>
              <w:jc w:val="center"/>
              <w:rPr>
                <w:rFonts w:ascii="Times New Roman" w:hAnsi="Times New Roman"/>
                <w:color w:val="000000"/>
                <w:sz w:val="24"/>
                <w:szCs w:val="24"/>
                <w:lang w:eastAsia="en-US"/>
              </w:rPr>
            </w:pPr>
          </w:p>
        </w:tc>
        <w:tc>
          <w:tcPr>
            <w:tcW w:w="839" w:type="dxa"/>
            <w:gridSpan w:val="3"/>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Весенние цветы. Проверим себя</w:t>
            </w:r>
          </w:p>
        </w:tc>
        <w:tc>
          <w:tcPr>
            <w:tcW w:w="3555" w:type="dxa"/>
            <w:gridSpan w:val="6"/>
            <w:tcBorders>
              <w:top w:val="nil"/>
              <w:left w:val="single" w:sz="4" w:space="0" w:color="auto"/>
              <w:bottom w:val="nil"/>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1843" w:type="dxa"/>
            <w:tcBorders>
              <w:top w:val="nil"/>
              <w:left w:val="single" w:sz="4" w:space="0" w:color="auto"/>
              <w:bottom w:val="nil"/>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3831" w:type="dxa"/>
            <w:gridSpan w:val="4"/>
            <w:tcBorders>
              <w:top w:val="nil"/>
              <w:left w:val="single" w:sz="4" w:space="0" w:color="auto"/>
              <w:bottom w:val="nil"/>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2695" w:type="dxa"/>
            <w:gridSpan w:val="2"/>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r>
      <w:tr w:rsidR="003769AC" w:rsidRPr="00B7370D" w:rsidTr="00DD132C">
        <w:trPr>
          <w:trHeight w:val="235"/>
        </w:trPr>
        <w:tc>
          <w:tcPr>
            <w:tcW w:w="14700" w:type="dxa"/>
            <w:gridSpan w:val="21"/>
            <w:tcBorders>
              <w:top w:val="single" w:sz="4" w:space="0" w:color="000000"/>
              <w:left w:val="single" w:sz="4" w:space="0" w:color="000000"/>
              <w:bottom w:val="single" w:sz="4" w:space="0" w:color="000000"/>
              <w:right w:val="single" w:sz="4" w:space="0" w:color="auto"/>
            </w:tcBorders>
            <w:vAlign w:val="bottom"/>
            <w:hideMark/>
          </w:tcPr>
          <w:p w:rsidR="003769AC" w:rsidRPr="00B7370D" w:rsidRDefault="003769AC" w:rsidP="003769AC">
            <w:pPr>
              <w:spacing w:after="0"/>
              <w:jc w:val="center"/>
              <w:rPr>
                <w:rFonts w:ascii="Times New Roman" w:hAnsi="Times New Roman"/>
                <w:b/>
                <w:color w:val="000000"/>
                <w:sz w:val="24"/>
                <w:szCs w:val="24"/>
                <w:lang w:eastAsia="en-US"/>
              </w:rPr>
            </w:pPr>
            <w:r w:rsidRPr="00B7370D">
              <w:rPr>
                <w:rFonts w:ascii="Times New Roman" w:hAnsi="Times New Roman"/>
                <w:b/>
                <w:color w:val="000000"/>
                <w:sz w:val="24"/>
                <w:szCs w:val="24"/>
                <w:lang w:eastAsia="en-US"/>
              </w:rPr>
              <w:lastRenderedPageBreak/>
              <w:t>Студия «Декор интерьера» (5 ч)</w:t>
            </w:r>
          </w:p>
        </w:tc>
      </w:tr>
      <w:tr w:rsidR="003769AC" w:rsidRPr="00B7370D" w:rsidTr="003769AC">
        <w:trPr>
          <w:trHeight w:val="335"/>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Интерьеры разных времён. Художественная техника «</w:t>
            </w:r>
            <w:proofErr w:type="spellStart"/>
            <w:r w:rsidRPr="00B7370D">
              <w:rPr>
                <w:rFonts w:ascii="Times New Roman" w:hAnsi="Times New Roman"/>
                <w:color w:val="000000"/>
                <w:sz w:val="24"/>
                <w:szCs w:val="24"/>
                <w:lang w:eastAsia="en-US"/>
              </w:rPr>
              <w:t>декупаж</w:t>
            </w:r>
            <w:proofErr w:type="spellEnd"/>
            <w:r w:rsidRPr="00B7370D">
              <w:rPr>
                <w:rFonts w:ascii="Times New Roman" w:hAnsi="Times New Roman"/>
                <w:color w:val="000000"/>
                <w:sz w:val="24"/>
                <w:szCs w:val="24"/>
                <w:lang w:eastAsia="en-US"/>
              </w:rPr>
              <w:t xml:space="preserve">» </w:t>
            </w:r>
          </w:p>
        </w:tc>
        <w:tc>
          <w:tcPr>
            <w:tcW w:w="3465" w:type="dxa"/>
            <w:gridSpan w:val="5"/>
            <w:vMerge w:val="restart"/>
            <w:tcBorders>
              <w:top w:val="single" w:sz="4" w:space="0" w:color="000000"/>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Познакомить: •с понятием «интерьер»; •с разнообразием и стилевыми различиями декора интерьеров разных эпох; •с использованием разных материалов, элементов декора в интерьерах разных эпох и уровня достатка;</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•с историей художественной техники «</w:t>
            </w:r>
            <w:proofErr w:type="spellStart"/>
            <w:r w:rsidRPr="00467FEA">
              <w:rPr>
                <w:rFonts w:ascii="Times New Roman" w:hAnsi="Times New Roman"/>
                <w:color w:val="000000"/>
                <w:sz w:val="20"/>
                <w:szCs w:val="20"/>
                <w:lang w:eastAsia="en-US"/>
              </w:rPr>
              <w:t>декупаж</w:t>
            </w:r>
            <w:proofErr w:type="spellEnd"/>
            <w:r w:rsidRPr="00467FEA">
              <w:rPr>
                <w:rFonts w:ascii="Times New Roman" w:hAnsi="Times New Roman"/>
                <w:color w:val="000000"/>
                <w:sz w:val="20"/>
                <w:szCs w:val="20"/>
                <w:lang w:eastAsia="en-US"/>
              </w:rPr>
              <w:t>», приёмами её выполнения; •со свойствами креповой бумаги, технологией её обработки. Учить: •использовать известные ученикам средства художественной выразительности, конструктивные приёмы для изготовления изделий из известных и новых материалов; •использовать возможности компьютерных программ и Интернета для поиска и оформления информации.</w:t>
            </w:r>
          </w:p>
        </w:tc>
        <w:tc>
          <w:tcPr>
            <w:tcW w:w="1933" w:type="dxa"/>
            <w:gridSpan w:val="2"/>
            <w:vMerge w:val="restart"/>
            <w:tcBorders>
              <w:top w:val="single" w:sz="4" w:space="0" w:color="000000"/>
              <w:left w:val="single" w:sz="4" w:space="0" w:color="auto"/>
              <w:bottom w:val="nil"/>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•Поощрять интерес к истории, культурным традициям разных народов; •стимулировать дружеские отношения, взаимопонимание, взаимопомощь при работе всем классом и по группам; •поддерживать и стимулировать высокий уровень самооценки и самоуважения обучающихся к своим знаниям и умениям в рамках учебного предмета «Технология».</w:t>
            </w:r>
          </w:p>
        </w:tc>
        <w:tc>
          <w:tcPr>
            <w:tcW w:w="3686" w:type="dxa"/>
            <w:gridSpan w:val="3"/>
            <w:vMerge w:val="restart"/>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Самостоятельно: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договариваться, помогать друг другу в совместной работе, исполнять разные социальные роли; •использовать полученные знания и умения по обработке бумаги, картона, ткани для выполнения практических работ; •анализировать предложенные задания, конструктивные особенности и технологии изготовления изделий; •наблюдать и сравнивать конструктивные и декоративные особенности изделий, технологий их изготовления, делать выводы о наблюдаемых явлениях; •формулировать возникающие проблемы, искать пути их решения, выбирать оптимальный способ выполнения изделия, обосновывать выбор оптимального решения; </w:t>
            </w:r>
            <w:r w:rsidRPr="00467FEA">
              <w:rPr>
                <w:rFonts w:ascii="Times New Roman" w:hAnsi="Times New Roman"/>
                <w:color w:val="000000"/>
                <w:sz w:val="20"/>
                <w:szCs w:val="20"/>
                <w:lang w:eastAsia="en-US"/>
              </w:rPr>
              <w:lastRenderedPageBreak/>
              <w:t>•планировать предстоящую практическую деятельность в соответствии с её целью, задачами, особенностями выполняемого задания; •выполнять практическую работу с опорой на рисунки, схемы, проверять изделия в действии, корректировать конструкцию и технологию изготовления; •искать информацию в Приложении учебника, книгах, энциклопедиях, журналах, Интернете; •обсуждать и оценивать результаты своей работы и работы одноклассников, исправлять свои ошибки. С помощью учителя: •наблюдать и сравнивать интерьеры разных времён и стилей, свойства изучаемых материалов, способы их обработки, конструктивные и технологические особенности разных художественных техник, приёмы их выполнения; •открывать новые знания и умения, решать конструкторско-технологические задачи с помощью наблюдений и рассуждений, пробных упражнений, исследований (</w:t>
            </w:r>
            <w:proofErr w:type="spellStart"/>
            <w:r w:rsidRPr="00467FEA">
              <w:rPr>
                <w:rFonts w:ascii="Times New Roman" w:hAnsi="Times New Roman"/>
                <w:color w:val="000000"/>
                <w:sz w:val="20"/>
                <w:szCs w:val="20"/>
                <w:lang w:eastAsia="en-US"/>
              </w:rPr>
              <w:t>поня</w:t>
            </w:r>
            <w:proofErr w:type="spellEnd"/>
          </w:p>
          <w:p w:rsidR="003769AC" w:rsidRPr="00467FEA" w:rsidRDefault="003769AC" w:rsidP="003769AC">
            <w:pPr>
              <w:spacing w:after="0"/>
              <w:rPr>
                <w:rFonts w:ascii="Times New Roman" w:hAnsi="Times New Roman"/>
                <w:color w:val="000000"/>
                <w:sz w:val="20"/>
                <w:szCs w:val="20"/>
                <w:lang w:eastAsia="en-US"/>
              </w:rPr>
            </w:pPr>
            <w:proofErr w:type="spellStart"/>
            <w:proofErr w:type="gramStart"/>
            <w:r w:rsidRPr="00467FEA">
              <w:rPr>
                <w:rFonts w:ascii="Times New Roman" w:hAnsi="Times New Roman"/>
                <w:color w:val="000000"/>
                <w:sz w:val="20"/>
                <w:szCs w:val="20"/>
                <w:lang w:eastAsia="en-US"/>
              </w:rPr>
              <w:t>тия</w:t>
            </w:r>
            <w:proofErr w:type="spellEnd"/>
            <w:r w:rsidRPr="00467FEA">
              <w:rPr>
                <w:rFonts w:ascii="Times New Roman" w:hAnsi="Times New Roman"/>
                <w:color w:val="000000"/>
                <w:sz w:val="20"/>
                <w:szCs w:val="20"/>
                <w:lang w:eastAsia="en-US"/>
              </w:rPr>
              <w:t xml:space="preserve"> «интерьер», «</w:t>
            </w:r>
            <w:proofErr w:type="spellStart"/>
            <w:r w:rsidRPr="00467FEA">
              <w:rPr>
                <w:rFonts w:ascii="Times New Roman" w:hAnsi="Times New Roman"/>
                <w:color w:val="000000"/>
                <w:sz w:val="20"/>
                <w:szCs w:val="20"/>
                <w:lang w:eastAsia="en-US"/>
              </w:rPr>
              <w:t>декупаж</w:t>
            </w:r>
            <w:proofErr w:type="spellEnd"/>
            <w:r w:rsidRPr="00467FEA">
              <w:rPr>
                <w:rFonts w:ascii="Times New Roman" w:hAnsi="Times New Roman"/>
                <w:color w:val="000000"/>
                <w:sz w:val="20"/>
                <w:szCs w:val="20"/>
                <w:lang w:eastAsia="en-US"/>
              </w:rPr>
              <w:t xml:space="preserve">», «полимеры», приёмы выполнения </w:t>
            </w:r>
            <w:proofErr w:type="spellStart"/>
            <w:r w:rsidRPr="00467FEA">
              <w:rPr>
                <w:rFonts w:ascii="Times New Roman" w:hAnsi="Times New Roman"/>
                <w:color w:val="000000"/>
                <w:sz w:val="20"/>
                <w:szCs w:val="20"/>
                <w:lang w:eastAsia="en-US"/>
              </w:rPr>
              <w:t>декупажа</w:t>
            </w:r>
            <w:proofErr w:type="spellEnd"/>
            <w:r w:rsidRPr="00467FEA">
              <w:rPr>
                <w:rFonts w:ascii="Times New Roman" w:hAnsi="Times New Roman"/>
                <w:color w:val="000000"/>
                <w:sz w:val="20"/>
                <w:szCs w:val="20"/>
                <w:lang w:eastAsia="en-US"/>
              </w:rPr>
              <w:t>, плетения по кругу, свойства и приёмы обработки креповой бумаги, пенопласта, подвижное проволочное соединение деталей, свойства и приёмы); •обсуждать и оценивать свои знания по теме, исправлять ошибки, формулировать аналогичные задания.</w:t>
            </w:r>
            <w:proofErr w:type="gramEnd"/>
          </w:p>
        </w:tc>
        <w:tc>
          <w:tcPr>
            <w:tcW w:w="2840" w:type="dxa"/>
            <w:gridSpan w:val="3"/>
            <w:vMerge w:val="restart"/>
            <w:tcBorders>
              <w:top w:val="single" w:sz="4" w:space="0" w:color="000000"/>
              <w:left w:val="single" w:sz="4" w:space="0" w:color="auto"/>
              <w:bottom w:val="single" w:sz="4" w:space="0" w:color="000000"/>
              <w:right w:val="single" w:sz="4" w:space="0" w:color="000000"/>
            </w:tcBorders>
            <w:hideMark/>
          </w:tcPr>
          <w:p w:rsidR="003769AC" w:rsidRPr="00467FEA" w:rsidRDefault="003769AC" w:rsidP="003769AC">
            <w:pPr>
              <w:widowControl w:val="0"/>
              <w:autoSpaceDE w:val="0"/>
              <w:autoSpaceDN w:val="0"/>
              <w:adjustRightInd w:val="0"/>
              <w:spacing w:after="0"/>
              <w:rPr>
                <w:rFonts w:ascii="Times New Roman" w:hAnsi="Times New Roman"/>
                <w:b/>
                <w:i/>
                <w:sz w:val="20"/>
                <w:szCs w:val="20"/>
                <w:lang w:eastAsia="en-US"/>
              </w:rPr>
            </w:pPr>
            <w:r w:rsidRPr="00467FEA">
              <w:rPr>
                <w:rFonts w:ascii="Times New Roman" w:hAnsi="Times New Roman"/>
                <w:b/>
                <w:i/>
                <w:sz w:val="20"/>
                <w:szCs w:val="20"/>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организовывать свою деятельность: готовить рабочее место, соблюдать правила 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осуществлять сотрудничество в малой группе, договариваться, помогать друг другу в совместной работе, исполнять разные социальные роли;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_ использовать полученные знания и умения по обработке бумаги, картона, ткани для выполнения практических работ;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_ анализировать предложенные задания, конструктивные особенности и технологии изготовления изделий;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_ наблюдать и сравнивать конструк</w:t>
            </w:r>
            <w:r w:rsidRPr="00467FEA">
              <w:rPr>
                <w:rFonts w:ascii="Times New Roman" w:hAnsi="Times New Roman"/>
                <w:sz w:val="20"/>
                <w:szCs w:val="20"/>
                <w:lang w:eastAsia="en-US"/>
              </w:rPr>
              <w:softHyphen/>
              <w:t xml:space="preserve">тивные и </w:t>
            </w:r>
            <w:r w:rsidRPr="00467FEA">
              <w:rPr>
                <w:rFonts w:ascii="Times New Roman" w:hAnsi="Times New Roman"/>
                <w:sz w:val="20"/>
                <w:szCs w:val="20"/>
                <w:lang w:eastAsia="en-US"/>
              </w:rPr>
              <w:lastRenderedPageBreak/>
              <w:t>декоративные особенности изделий, особенности технологий их изготовления, делать выводы о наблю</w:t>
            </w:r>
            <w:r w:rsidRPr="00467FEA">
              <w:rPr>
                <w:rFonts w:ascii="Times New Roman" w:hAnsi="Times New Roman"/>
                <w:sz w:val="20"/>
                <w:szCs w:val="20"/>
                <w:lang w:eastAsia="en-US"/>
              </w:rPr>
              <w:softHyphen/>
              <w:t xml:space="preserve">даемых явлениях;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_ формулировать возникающие про</w:t>
            </w:r>
            <w:r w:rsidRPr="00467FEA">
              <w:rPr>
                <w:rFonts w:ascii="Times New Roman" w:hAnsi="Times New Roman"/>
                <w:sz w:val="20"/>
                <w:szCs w:val="20"/>
                <w:lang w:eastAsia="en-US"/>
              </w:rPr>
              <w:softHyphen/>
              <w:t>блемы, искать пути их решения, от</w:t>
            </w:r>
            <w:r w:rsidRPr="00467FEA">
              <w:rPr>
                <w:rFonts w:ascii="Times New Roman" w:hAnsi="Times New Roman"/>
                <w:sz w:val="20"/>
                <w:szCs w:val="20"/>
                <w:lang w:eastAsia="en-US"/>
              </w:rPr>
              <w:softHyphen/>
              <w:t>бирать оптимальный способ выполне</w:t>
            </w:r>
            <w:r w:rsidRPr="00467FEA">
              <w:rPr>
                <w:rFonts w:ascii="Times New Roman" w:hAnsi="Times New Roman"/>
                <w:sz w:val="20"/>
                <w:szCs w:val="20"/>
                <w:lang w:eastAsia="en-US"/>
              </w:rPr>
              <w:softHyphen/>
              <w:t>ния изделия, обосновывать выбор оп</w:t>
            </w:r>
            <w:r w:rsidRPr="00467FEA">
              <w:rPr>
                <w:rFonts w:ascii="Times New Roman" w:hAnsi="Times New Roman"/>
                <w:sz w:val="20"/>
                <w:szCs w:val="20"/>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_ планировать предстоящую практи</w:t>
            </w:r>
            <w:r w:rsidRPr="00467FEA">
              <w:rPr>
                <w:rFonts w:ascii="Times New Roman" w:hAnsi="Times New Roman"/>
                <w:sz w:val="20"/>
                <w:szCs w:val="20"/>
                <w:lang w:eastAsia="en-US"/>
              </w:rPr>
              <w:softHyphen/>
              <w:t xml:space="preserve">ческую деятельность в соответствии с её целью, задачами, особенностями выполняемого задания;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_ выполнять практическую работу с опорой на рисунки, схемы, проверять изделия в действий, корректировать конструкцию и технологию изготовления;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_ искать информацию в приложении учебника, книгах, энциклопедиях, журналах, Интернете;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_ обсуждать и оценивать результаты своей работы и работы одноклассни</w:t>
            </w:r>
            <w:r w:rsidRPr="00467FEA">
              <w:rPr>
                <w:rFonts w:ascii="Times New Roman" w:hAnsi="Times New Roman"/>
                <w:sz w:val="20"/>
                <w:szCs w:val="20"/>
                <w:lang w:eastAsia="en-US"/>
              </w:rPr>
              <w:softHyphen/>
              <w:t xml:space="preserve">ков, исправлять свои ошибки. </w:t>
            </w:r>
          </w:p>
          <w:p w:rsidR="003769AC" w:rsidRPr="00467FEA" w:rsidRDefault="003769AC" w:rsidP="003769AC">
            <w:pPr>
              <w:widowControl w:val="0"/>
              <w:autoSpaceDE w:val="0"/>
              <w:autoSpaceDN w:val="0"/>
              <w:adjustRightInd w:val="0"/>
              <w:spacing w:after="0"/>
              <w:rPr>
                <w:rFonts w:ascii="Times New Roman" w:hAnsi="Times New Roman"/>
                <w:b/>
                <w:i/>
                <w:sz w:val="20"/>
                <w:szCs w:val="20"/>
                <w:lang w:eastAsia="en-US"/>
              </w:rPr>
            </w:pPr>
            <w:r w:rsidRPr="00467FEA">
              <w:rPr>
                <w:rFonts w:ascii="Times New Roman" w:hAnsi="Times New Roman"/>
                <w:b/>
                <w:i/>
                <w:sz w:val="20"/>
                <w:szCs w:val="20"/>
                <w:lang w:eastAsia="en-US"/>
              </w:rPr>
              <w:t xml:space="preserve">С помощью учителя: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наблюдать и сравнивать интерьеры разных времён и </w:t>
            </w:r>
            <w:r w:rsidRPr="00467FEA">
              <w:rPr>
                <w:rFonts w:ascii="Times New Roman" w:hAnsi="Times New Roman"/>
                <w:sz w:val="20"/>
                <w:szCs w:val="20"/>
                <w:lang w:eastAsia="en-US"/>
              </w:rPr>
              <w:lastRenderedPageBreak/>
              <w:t>стилей, свойства из</w:t>
            </w:r>
            <w:r w:rsidRPr="00467FEA">
              <w:rPr>
                <w:rFonts w:ascii="Times New Roman" w:hAnsi="Times New Roman"/>
                <w:sz w:val="20"/>
                <w:szCs w:val="20"/>
                <w:lang w:eastAsia="en-US"/>
              </w:rPr>
              <w:softHyphen/>
              <w:t>учаемых материалов, способы их об</w:t>
            </w:r>
            <w:r w:rsidRPr="00467FEA">
              <w:rPr>
                <w:rFonts w:ascii="Times New Roman" w:hAnsi="Times New Roman"/>
                <w:sz w:val="20"/>
                <w:szCs w:val="20"/>
                <w:lang w:eastAsia="en-US"/>
              </w:rPr>
              <w:softHyphen/>
              <w:t>работки, конструктивные и техноло</w:t>
            </w:r>
            <w:r w:rsidRPr="00467FEA">
              <w:rPr>
                <w:rFonts w:ascii="Times New Roman" w:hAnsi="Times New Roman"/>
                <w:sz w:val="20"/>
                <w:szCs w:val="20"/>
                <w:lang w:eastAsia="en-US"/>
              </w:rPr>
              <w:softHyphen/>
              <w:t>гические особенности разных художе</w:t>
            </w:r>
            <w:r w:rsidRPr="00467FEA">
              <w:rPr>
                <w:rFonts w:ascii="Times New Roman" w:hAnsi="Times New Roman"/>
                <w:sz w:val="20"/>
                <w:szCs w:val="20"/>
                <w:lang w:eastAsia="en-US"/>
              </w:rPr>
              <w:softHyphen/>
              <w:t>ственных техник, приёмы их выпол</w:t>
            </w:r>
            <w:r w:rsidRPr="00467FEA">
              <w:rPr>
                <w:rFonts w:ascii="Times New Roman" w:hAnsi="Times New Roman"/>
                <w:sz w:val="20"/>
                <w:szCs w:val="20"/>
                <w:lang w:eastAsia="en-US"/>
              </w:rPr>
              <w:softHyphen/>
              <w:t xml:space="preserve">нения;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открывать новые знания и умения, решать</w:t>
            </w:r>
            <w:proofErr w:type="gramStart"/>
            <w:r w:rsidRPr="00467FEA">
              <w:rPr>
                <w:rFonts w:ascii="Times New Roman" w:hAnsi="Times New Roman"/>
                <w:sz w:val="20"/>
                <w:szCs w:val="20"/>
                <w:lang w:eastAsia="en-US"/>
              </w:rPr>
              <w:t xml:space="preserve"> ·.</w:t>
            </w:r>
            <w:proofErr w:type="gramEnd"/>
            <w:r w:rsidRPr="00467FEA">
              <w:rPr>
                <w:rFonts w:ascii="Times New Roman" w:hAnsi="Times New Roman"/>
                <w:sz w:val="20"/>
                <w:szCs w:val="20"/>
                <w:lang w:eastAsia="en-US"/>
              </w:rPr>
              <w:t>конструкторско-технологиче</w:t>
            </w:r>
            <w:r w:rsidRPr="00467FEA">
              <w:rPr>
                <w:rFonts w:ascii="Times New Roman" w:hAnsi="Times New Roman"/>
                <w:sz w:val="20"/>
                <w:szCs w:val="20"/>
                <w:lang w:eastAsia="en-US"/>
              </w:rPr>
              <w:softHyphen/>
              <w:t>ские задачи через наблюдения и рас</w:t>
            </w:r>
            <w:r w:rsidRPr="00467FEA">
              <w:rPr>
                <w:rFonts w:ascii="Times New Roman" w:hAnsi="Times New Roman"/>
                <w:sz w:val="20"/>
                <w:szCs w:val="20"/>
                <w:lang w:eastAsia="en-US"/>
              </w:rPr>
              <w:softHyphen/>
              <w:t>суждения, пробные упражнения, ис</w:t>
            </w:r>
            <w:r w:rsidRPr="00467FEA">
              <w:rPr>
                <w:rFonts w:ascii="Times New Roman" w:hAnsi="Times New Roman"/>
                <w:sz w:val="20"/>
                <w:szCs w:val="20"/>
                <w:lang w:eastAsia="en-US"/>
              </w:rPr>
              <w:softHyphen/>
              <w:t>следования (понятия «интерьер», «</w:t>
            </w:r>
            <w:proofErr w:type="spellStart"/>
            <w:r w:rsidRPr="00467FEA">
              <w:rPr>
                <w:rFonts w:ascii="Times New Roman" w:hAnsi="Times New Roman"/>
                <w:sz w:val="20"/>
                <w:szCs w:val="20"/>
                <w:lang w:eastAsia="en-US"/>
              </w:rPr>
              <w:t>декупаж</w:t>
            </w:r>
            <w:proofErr w:type="spellEnd"/>
            <w:r w:rsidRPr="00467FEA">
              <w:rPr>
                <w:rFonts w:ascii="Times New Roman" w:hAnsi="Times New Roman"/>
                <w:sz w:val="20"/>
                <w:szCs w:val="20"/>
                <w:lang w:eastAsia="en-US"/>
              </w:rPr>
              <w:t>», «полимеры», приёмы выпол</w:t>
            </w:r>
            <w:r w:rsidRPr="00467FEA">
              <w:rPr>
                <w:rFonts w:ascii="Times New Roman" w:hAnsi="Times New Roman"/>
                <w:sz w:val="20"/>
                <w:szCs w:val="20"/>
                <w:lang w:eastAsia="en-US"/>
              </w:rPr>
              <w:softHyphen/>
              <w:t xml:space="preserve">нения </w:t>
            </w:r>
            <w:proofErr w:type="spellStart"/>
            <w:r w:rsidRPr="00467FEA">
              <w:rPr>
                <w:rFonts w:ascii="Times New Roman" w:hAnsi="Times New Roman"/>
                <w:sz w:val="20"/>
                <w:szCs w:val="20"/>
                <w:lang w:eastAsia="en-US"/>
              </w:rPr>
              <w:t>декупажа</w:t>
            </w:r>
            <w:proofErr w:type="spellEnd"/>
            <w:r w:rsidRPr="00467FEA">
              <w:rPr>
                <w:rFonts w:ascii="Times New Roman" w:hAnsi="Times New Roman"/>
                <w:sz w:val="20"/>
                <w:szCs w:val="20"/>
                <w:lang w:eastAsia="en-US"/>
              </w:rPr>
              <w:t>, плетения по кругу, свойства и приёмы обработки крепо</w:t>
            </w:r>
            <w:r w:rsidRPr="00467FEA">
              <w:rPr>
                <w:rFonts w:ascii="Times New Roman" w:hAnsi="Times New Roman"/>
                <w:sz w:val="20"/>
                <w:szCs w:val="20"/>
                <w:lang w:eastAsia="en-US"/>
              </w:rPr>
              <w:softHyphen/>
              <w:t>вой бумаги, пенопласта, подвижное проволочное соединение деталей, свой</w:t>
            </w:r>
            <w:r w:rsidRPr="00467FEA">
              <w:rPr>
                <w:rFonts w:ascii="Times New Roman" w:hAnsi="Times New Roman"/>
                <w:sz w:val="20"/>
                <w:szCs w:val="20"/>
                <w:lang w:eastAsia="en-US"/>
              </w:rPr>
              <w:softHyphen/>
              <w:t xml:space="preserve">ства и приём); </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обсуждать и оценивать свои зна</w:t>
            </w:r>
            <w:r w:rsidRPr="00467FEA">
              <w:rPr>
                <w:rFonts w:ascii="Times New Roman" w:hAnsi="Times New Roman"/>
                <w:color w:val="000000"/>
                <w:sz w:val="20"/>
                <w:szCs w:val="20"/>
                <w:lang w:eastAsia="en-US"/>
              </w:rPr>
              <w:softHyphen/>
              <w:t>ния по теме, исправлять ошибки, формулировать аналогичные задания</w:t>
            </w: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Плетённые салфетки </w:t>
            </w:r>
          </w:p>
        </w:tc>
        <w:tc>
          <w:tcPr>
            <w:tcW w:w="3465" w:type="dxa"/>
            <w:gridSpan w:val="5"/>
            <w:vMerge/>
            <w:tcBorders>
              <w:top w:val="single" w:sz="4" w:space="0" w:color="000000"/>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1933" w:type="dxa"/>
            <w:gridSpan w:val="2"/>
            <w:vMerge/>
            <w:tcBorders>
              <w:top w:val="single" w:sz="4" w:space="0" w:color="000000"/>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686"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840" w:type="dxa"/>
            <w:gridSpan w:val="3"/>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3769AC">
        <w:trPr>
          <w:trHeight w:val="336"/>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Цветы из </w:t>
            </w:r>
            <w:r w:rsidRPr="00B7370D">
              <w:rPr>
                <w:rFonts w:ascii="Times New Roman" w:hAnsi="Times New Roman"/>
                <w:color w:val="000000"/>
                <w:sz w:val="24"/>
                <w:szCs w:val="24"/>
                <w:lang w:eastAsia="en-US"/>
              </w:rPr>
              <w:lastRenderedPageBreak/>
              <w:t xml:space="preserve">креповой бумаги </w:t>
            </w:r>
          </w:p>
        </w:tc>
        <w:tc>
          <w:tcPr>
            <w:tcW w:w="3409" w:type="dxa"/>
            <w:gridSpan w:val="4"/>
            <w:tcBorders>
              <w:top w:val="nil"/>
              <w:left w:val="single" w:sz="4" w:space="0" w:color="auto"/>
              <w:bottom w:val="single" w:sz="4" w:space="0" w:color="auto"/>
              <w:right w:val="single" w:sz="4" w:space="0" w:color="auto"/>
            </w:tcBorders>
          </w:tcPr>
          <w:p w:rsidR="003769AC" w:rsidRPr="00467FEA" w:rsidRDefault="003769AC" w:rsidP="003769AC">
            <w:pPr>
              <w:spacing w:after="0"/>
              <w:rPr>
                <w:rFonts w:ascii="Times New Roman" w:hAnsi="Times New Roman"/>
                <w:color w:val="000000"/>
                <w:sz w:val="20"/>
                <w:szCs w:val="20"/>
                <w:lang w:eastAsia="en-US"/>
              </w:rPr>
            </w:pPr>
          </w:p>
        </w:tc>
        <w:tc>
          <w:tcPr>
            <w:tcW w:w="1989" w:type="dxa"/>
            <w:gridSpan w:val="3"/>
            <w:vMerge w:val="restart"/>
            <w:tcBorders>
              <w:top w:val="nil"/>
              <w:left w:val="single" w:sz="4" w:space="0" w:color="auto"/>
              <w:bottom w:val="nil"/>
              <w:right w:val="single" w:sz="4" w:space="0" w:color="auto"/>
            </w:tcBorders>
          </w:tcPr>
          <w:p w:rsidR="003769AC" w:rsidRPr="00467FEA" w:rsidRDefault="003769AC" w:rsidP="003769AC">
            <w:pPr>
              <w:spacing w:after="0"/>
              <w:rPr>
                <w:rFonts w:ascii="Times New Roman" w:hAnsi="Times New Roman"/>
                <w:color w:val="000000"/>
                <w:sz w:val="20"/>
                <w:szCs w:val="20"/>
                <w:lang w:eastAsia="en-US"/>
              </w:rPr>
            </w:pPr>
          </w:p>
        </w:tc>
        <w:tc>
          <w:tcPr>
            <w:tcW w:w="3686"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840" w:type="dxa"/>
            <w:gridSpan w:val="3"/>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Сувениры на проволочных кольцах </w:t>
            </w:r>
          </w:p>
        </w:tc>
        <w:tc>
          <w:tcPr>
            <w:tcW w:w="3409" w:type="dxa"/>
            <w:gridSpan w:val="4"/>
            <w:tcBorders>
              <w:top w:val="single" w:sz="4" w:space="0" w:color="auto"/>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Повторить: •виды и способы соединения деталей; •правила безопасной работы шилом. Осваивать: •умение соединять детали на проволочных крючках;  •исследование свойств тонкой проволоки;  •способы придания спиралевидной и кольцевой формы проволоке путём её накручивания на стержень;  •использование ранее освоенных знаний и умений; •умение изготавливать изделия из картона с соединением деталей проволочными кольцами и петлями; •умение подбирать конструкции по заданным параметрам. Совершенствовать умение использовать ранее освоенные знания и умения: •подбирать материалы и способы их оформления; •пользоваться шилом.</w:t>
            </w:r>
          </w:p>
        </w:tc>
        <w:tc>
          <w:tcPr>
            <w:tcW w:w="1989" w:type="dxa"/>
            <w:gridSpan w:val="3"/>
            <w:vMerge/>
            <w:tcBorders>
              <w:top w:val="nil"/>
              <w:left w:val="single" w:sz="4" w:space="0" w:color="auto"/>
              <w:bottom w:val="nil"/>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686"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840" w:type="dxa"/>
            <w:gridSpan w:val="3"/>
            <w:vMerge/>
            <w:tcBorders>
              <w:top w:val="single" w:sz="4" w:space="0" w:color="000000"/>
              <w:left w:val="single" w:sz="4" w:space="0" w:color="auto"/>
              <w:bottom w:val="single" w:sz="4" w:space="0" w:color="000000"/>
              <w:right w:val="single" w:sz="4" w:space="0" w:color="000000"/>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center"/>
              <w:rPr>
                <w:rFonts w:ascii="Times New Roman" w:hAnsi="Times New Roman"/>
                <w:color w:val="000000"/>
                <w:sz w:val="24"/>
                <w:szCs w:val="24"/>
                <w:lang w:eastAsia="en-US"/>
              </w:rPr>
            </w:pPr>
          </w:p>
        </w:tc>
        <w:tc>
          <w:tcPr>
            <w:tcW w:w="870" w:type="dxa"/>
            <w:gridSpan w:val="4"/>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7"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Изделия из полимеров. Проверим себя</w:t>
            </w:r>
          </w:p>
        </w:tc>
        <w:tc>
          <w:tcPr>
            <w:tcW w:w="3409" w:type="dxa"/>
            <w:gridSpan w:val="4"/>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Познакомить: •с полимерными материалами (пластик, поролон, полиэтилен, пенопласт);  •с использованием полимеров в нашей жизни; •со свойствами поролона, пенопласта, полиэтилена в сравнении между собой и со свойствами других известных материалов. Повторить правила безопасной работы канцелярским ножом. Осваивать: •приёмы </w:t>
            </w:r>
            <w:r w:rsidRPr="00467FEA">
              <w:rPr>
                <w:rFonts w:ascii="Times New Roman" w:hAnsi="Times New Roman"/>
                <w:color w:val="000000"/>
                <w:sz w:val="20"/>
                <w:szCs w:val="20"/>
                <w:lang w:eastAsia="en-US"/>
              </w:rPr>
              <w:lastRenderedPageBreak/>
              <w:t>обработки пенопласта – тонкого (пищевые лотки) и толстого из мелких шариков (упаковка техники);  •использование ранее освоенных знаний и умений.</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122 123</w:t>
            </w:r>
          </w:p>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Учить изготавливать изделия из тонкого и толстого пенопласта. Совершенствовать умение использовать ранее освоенные знания и умения: •подбирать материалы и способы оформления;  •пользоваться канцелярским ножом; •использовать возможности компьютера для поиска информации о нефти, газе и производимых из них продуктах.</w:t>
            </w:r>
          </w:p>
        </w:tc>
        <w:tc>
          <w:tcPr>
            <w:tcW w:w="1989" w:type="dxa"/>
            <w:gridSpan w:val="3"/>
            <w:tcBorders>
              <w:top w:val="nil"/>
              <w:left w:val="single" w:sz="4" w:space="0" w:color="auto"/>
              <w:bottom w:val="nil"/>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3686"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840" w:type="dxa"/>
            <w:gridSpan w:val="3"/>
            <w:vMerge/>
            <w:tcBorders>
              <w:top w:val="single" w:sz="4" w:space="0" w:color="000000"/>
              <w:left w:val="single" w:sz="4" w:space="0" w:color="auto"/>
              <w:bottom w:val="single" w:sz="4" w:space="0" w:color="000000"/>
              <w:right w:val="single" w:sz="4" w:space="0" w:color="000000"/>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r>
      <w:tr w:rsidR="003769AC" w:rsidRPr="00B7370D" w:rsidTr="00DD132C">
        <w:trPr>
          <w:trHeight w:val="356"/>
        </w:trPr>
        <w:tc>
          <w:tcPr>
            <w:tcW w:w="14700" w:type="dxa"/>
            <w:gridSpan w:val="21"/>
            <w:tcBorders>
              <w:top w:val="single" w:sz="4" w:space="0" w:color="000000"/>
              <w:left w:val="single" w:sz="4" w:space="0" w:color="000000"/>
              <w:bottom w:val="single" w:sz="4" w:space="0" w:color="000000"/>
              <w:right w:val="single" w:sz="4" w:space="0" w:color="000000"/>
            </w:tcBorders>
            <w:vAlign w:val="bottom"/>
            <w:hideMark/>
          </w:tcPr>
          <w:p w:rsidR="003769AC" w:rsidRPr="00467FEA" w:rsidRDefault="003769AC" w:rsidP="003769AC">
            <w:pPr>
              <w:spacing w:after="0"/>
              <w:jc w:val="center"/>
              <w:rPr>
                <w:rFonts w:ascii="Times New Roman" w:hAnsi="Times New Roman"/>
                <w:b/>
                <w:color w:val="000000"/>
                <w:sz w:val="28"/>
                <w:szCs w:val="28"/>
                <w:lang w:eastAsia="en-US"/>
              </w:rPr>
            </w:pPr>
            <w:r w:rsidRPr="00467FEA">
              <w:rPr>
                <w:rFonts w:ascii="Times New Roman" w:hAnsi="Times New Roman"/>
                <w:b/>
                <w:color w:val="000000"/>
                <w:sz w:val="28"/>
                <w:szCs w:val="28"/>
                <w:lang w:eastAsia="en-US"/>
              </w:rPr>
              <w:lastRenderedPageBreak/>
              <w:t>Студия «Игрушки» (5 ч)</w:t>
            </w:r>
          </w:p>
        </w:tc>
      </w:tr>
      <w:tr w:rsidR="003769AC" w:rsidRPr="00B7370D" w:rsidTr="003769AC">
        <w:trPr>
          <w:trHeight w:val="27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80" w:type="dxa"/>
            <w:gridSpan w:val="5"/>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5"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52" w:line="240" w:lineRule="auto"/>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История игрушек. Игрушка - </w:t>
            </w:r>
            <w:proofErr w:type="spellStart"/>
            <w:r w:rsidRPr="00B7370D">
              <w:rPr>
                <w:rFonts w:ascii="Times New Roman" w:hAnsi="Times New Roman"/>
                <w:color w:val="000000"/>
                <w:sz w:val="24"/>
                <w:szCs w:val="24"/>
                <w:lang w:eastAsia="en-US"/>
              </w:rPr>
              <w:t>попрыгушка</w:t>
            </w:r>
            <w:proofErr w:type="spellEnd"/>
            <w:r w:rsidRPr="00B7370D">
              <w:rPr>
                <w:rFonts w:ascii="Times New Roman" w:hAnsi="Times New Roman"/>
                <w:color w:val="000000"/>
                <w:sz w:val="24"/>
                <w:szCs w:val="24"/>
                <w:lang w:eastAsia="en-US"/>
              </w:rPr>
              <w:t xml:space="preserve"> </w:t>
            </w:r>
          </w:p>
        </w:tc>
        <w:tc>
          <w:tcPr>
            <w:tcW w:w="3362" w:type="dxa"/>
            <w:gridSpan w:val="2"/>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52" w:line="240" w:lineRule="auto"/>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•с историей происхождения игрушек, их историческим и современным назначением; •с материалами, из которых изготавливали и изготавливают игрушки; •с российскими традиционными игрушечными промыслами; •с разнообразными </w:t>
            </w:r>
            <w:r w:rsidRPr="00467FEA">
              <w:rPr>
                <w:rFonts w:ascii="Times New Roman" w:hAnsi="Times New Roman"/>
                <w:color w:val="000000"/>
                <w:sz w:val="20"/>
                <w:szCs w:val="20"/>
                <w:lang w:eastAsia="en-US"/>
              </w:rPr>
              <w:lastRenderedPageBreak/>
              <w:t>современными игрушками (механические, электронные, игрушки-конструкторы и др.), их развивающими возможностями.</w:t>
            </w:r>
          </w:p>
          <w:p w:rsidR="003769AC" w:rsidRPr="00467FEA" w:rsidRDefault="003769AC" w:rsidP="003769AC">
            <w:pPr>
              <w:spacing w:after="52" w:line="240" w:lineRule="auto"/>
              <w:rPr>
                <w:rFonts w:ascii="Times New Roman" w:hAnsi="Times New Roman"/>
                <w:color w:val="000000"/>
                <w:sz w:val="20"/>
                <w:szCs w:val="20"/>
                <w:lang w:eastAsia="en-US"/>
              </w:rPr>
            </w:pPr>
            <w:r w:rsidRPr="00467FEA">
              <w:rPr>
                <w:rFonts w:ascii="Times New Roman" w:hAnsi="Times New Roman"/>
                <w:color w:val="000000"/>
                <w:sz w:val="20"/>
                <w:szCs w:val="20"/>
                <w:lang w:eastAsia="en-US"/>
              </w:rPr>
              <w:t>Обсуждать: •конструктивные особенности раздвижного подвижного механизма, особенности его изготовления. Совершенствовать умения: •подбирать и сочетать разные материалы; •подбирать технологии изготовления изделий с подвижными механизмами;  •использовать известные ученикам средства художественной выразительности.</w:t>
            </w:r>
          </w:p>
        </w:tc>
        <w:tc>
          <w:tcPr>
            <w:tcW w:w="2028" w:type="dxa"/>
            <w:gridSpan w:val="4"/>
            <w:tcBorders>
              <w:top w:val="single" w:sz="4" w:space="0" w:color="000000"/>
              <w:left w:val="single" w:sz="4" w:space="0" w:color="auto"/>
              <w:bottom w:val="nil"/>
              <w:right w:val="single" w:sz="4" w:space="0" w:color="auto"/>
            </w:tcBorders>
            <w:hideMark/>
          </w:tcPr>
          <w:p w:rsidR="003769AC" w:rsidRPr="00467FEA" w:rsidRDefault="003769AC" w:rsidP="003769AC">
            <w:pPr>
              <w:spacing w:after="52" w:line="240" w:lineRule="auto"/>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xml:space="preserve">•Стимулировать интерес к технике, к применению творческих способностей для создания изделий, приносящих пользу и радость себе и </w:t>
            </w:r>
            <w:r w:rsidRPr="00467FEA">
              <w:rPr>
                <w:rFonts w:ascii="Times New Roman" w:hAnsi="Times New Roman"/>
                <w:color w:val="000000"/>
                <w:sz w:val="20"/>
                <w:szCs w:val="20"/>
                <w:lang w:eastAsia="en-US"/>
              </w:rPr>
              <w:lastRenderedPageBreak/>
              <w:t>другим; •стимулировать и поощрять стремление помогать людям, чувствовать свою необходимость и значимость для близких людей; •стимулировать дружеские отношения, взаимопонимание, готовность к взаимопомощи при работе всем классом и по группам; •поддерживать и стимулировать высокий уровень самооценки и самоуважения обучающихся к своим результатам, полученным знаниям и умениям в рамках учебного предмета «Технология».</w:t>
            </w:r>
          </w:p>
        </w:tc>
        <w:tc>
          <w:tcPr>
            <w:tcW w:w="3686" w:type="dxa"/>
            <w:gridSpan w:val="3"/>
            <w:tcBorders>
              <w:top w:val="single" w:sz="4" w:space="0" w:color="000000"/>
              <w:left w:val="single" w:sz="4" w:space="0" w:color="auto"/>
              <w:bottom w:val="nil"/>
              <w:right w:val="single" w:sz="4" w:space="0" w:color="auto"/>
            </w:tcBorders>
            <w:hideMark/>
          </w:tcPr>
          <w:p w:rsidR="003769AC" w:rsidRPr="00467FEA" w:rsidRDefault="003769AC" w:rsidP="003769AC">
            <w:pPr>
              <w:spacing w:after="52" w:line="240" w:lineRule="auto"/>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xml:space="preserve">Самостоятельно: •организовывать свою деятельность: готовить рабочее место, соблюдать правила безопасного рационального труда; •осуществлять сотрудничество в малой группе, договариваться, помогать друг другу в совместной работе, исполнять разные социальные роли; •использовать </w:t>
            </w:r>
            <w:r w:rsidRPr="00467FEA">
              <w:rPr>
                <w:rFonts w:ascii="Times New Roman" w:hAnsi="Times New Roman"/>
                <w:color w:val="000000"/>
                <w:sz w:val="20"/>
                <w:szCs w:val="20"/>
                <w:lang w:eastAsia="en-US"/>
              </w:rPr>
              <w:lastRenderedPageBreak/>
              <w:t xml:space="preserve">полученные знания и умения по обработке бумаги, картона, ткани и других материалов для выполнения практических работ; •анализировать предложенные задания, конструктивные особенности и технологии изготовления игрушек; •формулировать возникающие проблемы, искать пути их решения, выбирать оптимальный способ выполнения изделия, обосновывать выбор оптимального решения; •планировать предстоящую практическую деятельность в соответствии с её целью, задачами, особенностями выполняемого задания; •выполнять практическую работу с опорой на рисунки, схемы, проверять изделия в действии, корректировать конструкцию и технологию изготовления; •искать информацию в Приложении учебника, книгах, энциклопедиях, журналах, Интернете; •обсуждать и оценивать результаты своей работы и работы одноклассников, исправлять свои ошибки. С помощью учителя: •наблюдать и сравнивать конструктивные и декоративные особенности изделий, технологии их изготовления, свойства изучаемых материалов, способы их обработки, способы подвижного и неподвижного соединения разных материалов; •открывать новые знания и умения, решать конструкторско-технологические задачи с помощью наблюдений и рассуждений, упражнений, исследований (конструктивные особенности механизмов </w:t>
            </w:r>
            <w:proofErr w:type="spellStart"/>
            <w:r w:rsidRPr="00467FEA">
              <w:rPr>
                <w:rFonts w:ascii="Times New Roman" w:hAnsi="Times New Roman"/>
                <w:color w:val="000000"/>
                <w:sz w:val="20"/>
                <w:szCs w:val="20"/>
                <w:lang w:eastAsia="en-US"/>
              </w:rPr>
              <w:t>игрушек-попрыгушек</w:t>
            </w:r>
            <w:proofErr w:type="spellEnd"/>
            <w:r w:rsidRPr="00467FEA">
              <w:rPr>
                <w:rFonts w:ascii="Times New Roman" w:hAnsi="Times New Roman"/>
                <w:color w:val="000000"/>
                <w:sz w:val="20"/>
                <w:szCs w:val="20"/>
                <w:lang w:eastAsia="en-US"/>
              </w:rPr>
              <w:t xml:space="preserve">, </w:t>
            </w:r>
            <w:r w:rsidRPr="00467FEA">
              <w:rPr>
                <w:rFonts w:ascii="Times New Roman" w:hAnsi="Times New Roman"/>
                <w:color w:val="000000"/>
                <w:sz w:val="20"/>
                <w:szCs w:val="20"/>
                <w:lang w:eastAsia="en-US"/>
              </w:rPr>
              <w:lastRenderedPageBreak/>
              <w:t>качающихся игрушек, игрушек типа Щелкунчик, игрушек с рычажным механизмом);</w:t>
            </w:r>
          </w:p>
          <w:p w:rsidR="003769AC" w:rsidRPr="00467FEA" w:rsidRDefault="003769AC" w:rsidP="003769AC">
            <w:pPr>
              <w:spacing w:after="52" w:line="240" w:lineRule="auto"/>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•знакомиться с традициями и творчеством </w:t>
            </w:r>
            <w:proofErr w:type="spellStart"/>
            <w:r w:rsidRPr="00467FEA">
              <w:rPr>
                <w:rFonts w:ascii="Times New Roman" w:hAnsi="Times New Roman"/>
                <w:color w:val="000000"/>
                <w:sz w:val="20"/>
                <w:szCs w:val="20"/>
                <w:lang w:eastAsia="en-US"/>
              </w:rPr>
              <w:t>мастеровигрушечников</w:t>
            </w:r>
            <w:proofErr w:type="spellEnd"/>
            <w:r w:rsidRPr="00467FEA">
              <w:rPr>
                <w:rFonts w:ascii="Times New Roman" w:hAnsi="Times New Roman"/>
                <w:color w:val="000000"/>
                <w:sz w:val="20"/>
                <w:szCs w:val="20"/>
                <w:lang w:eastAsia="en-US"/>
              </w:rPr>
              <w:t xml:space="preserve"> родного края и России;  •обсуждать и оценивать свои знания по теме, исправлять ошибки, формулировать аналогичные задания.</w:t>
            </w:r>
          </w:p>
        </w:tc>
        <w:tc>
          <w:tcPr>
            <w:tcW w:w="2840" w:type="dxa"/>
            <w:gridSpan w:val="3"/>
            <w:tcBorders>
              <w:top w:val="single" w:sz="4" w:space="0" w:color="000000"/>
              <w:left w:val="single" w:sz="4" w:space="0" w:color="auto"/>
              <w:bottom w:val="nil"/>
              <w:right w:val="single" w:sz="4" w:space="0" w:color="000000"/>
            </w:tcBorders>
            <w:hideMark/>
          </w:tcPr>
          <w:p w:rsidR="003769AC" w:rsidRPr="00467FEA" w:rsidRDefault="003769AC" w:rsidP="003769AC">
            <w:pPr>
              <w:widowControl w:val="0"/>
              <w:autoSpaceDE w:val="0"/>
              <w:autoSpaceDN w:val="0"/>
              <w:adjustRightInd w:val="0"/>
              <w:spacing w:after="0"/>
              <w:rPr>
                <w:rFonts w:ascii="Times New Roman" w:hAnsi="Times New Roman"/>
                <w:b/>
                <w:i/>
                <w:sz w:val="20"/>
                <w:szCs w:val="20"/>
                <w:lang w:eastAsia="en-US"/>
              </w:rPr>
            </w:pPr>
            <w:r w:rsidRPr="00467FEA">
              <w:rPr>
                <w:rFonts w:ascii="Times New Roman" w:hAnsi="Times New Roman"/>
                <w:b/>
                <w:i/>
                <w:sz w:val="20"/>
                <w:szCs w:val="20"/>
                <w:lang w:eastAsia="en-US"/>
              </w:rPr>
              <w:lastRenderedPageBreak/>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организовывать свою деятельность: готовить рабочее место, соблюдать правила 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осуществлять </w:t>
            </w:r>
            <w:r w:rsidRPr="00467FEA">
              <w:rPr>
                <w:rFonts w:ascii="Times New Roman" w:hAnsi="Times New Roman"/>
                <w:sz w:val="20"/>
                <w:szCs w:val="20"/>
                <w:lang w:eastAsia="en-US"/>
              </w:rPr>
              <w:lastRenderedPageBreak/>
              <w:t>сотрудничество в ма</w:t>
            </w:r>
            <w:r w:rsidRPr="00467FEA">
              <w:rPr>
                <w:rFonts w:ascii="Times New Roman" w:hAnsi="Times New Roman"/>
                <w:sz w:val="20"/>
                <w:szCs w:val="20"/>
                <w:lang w:eastAsia="en-US"/>
              </w:rPr>
              <w:softHyphen/>
              <w:t xml:space="preserve">лой группе, договариваться, помогать друг другу в совместной работе, исполнять разные социальные роли;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использовать полученные знания и умения по обработке бумаги, картона, ткани и других</w:t>
            </w:r>
            <w:proofErr w:type="gramStart"/>
            <w:r w:rsidRPr="00467FEA">
              <w:rPr>
                <w:rFonts w:ascii="Times New Roman" w:hAnsi="Times New Roman"/>
                <w:sz w:val="20"/>
                <w:szCs w:val="20"/>
                <w:lang w:eastAsia="en-US"/>
              </w:rPr>
              <w:t>.</w:t>
            </w:r>
            <w:proofErr w:type="gramEnd"/>
            <w:r w:rsidRPr="00467FEA">
              <w:rPr>
                <w:rFonts w:ascii="Times New Roman" w:hAnsi="Times New Roman"/>
                <w:sz w:val="20"/>
                <w:szCs w:val="20"/>
                <w:lang w:eastAsia="en-US"/>
              </w:rPr>
              <w:t xml:space="preserve"> </w:t>
            </w:r>
            <w:proofErr w:type="gramStart"/>
            <w:r w:rsidRPr="00467FEA">
              <w:rPr>
                <w:rFonts w:ascii="Times New Roman" w:hAnsi="Times New Roman"/>
                <w:sz w:val="20"/>
                <w:szCs w:val="20"/>
                <w:lang w:eastAsia="en-US"/>
              </w:rPr>
              <w:t>м</w:t>
            </w:r>
            <w:proofErr w:type="gramEnd"/>
            <w:r w:rsidRPr="00467FEA">
              <w:rPr>
                <w:rFonts w:ascii="Times New Roman" w:hAnsi="Times New Roman"/>
                <w:sz w:val="20"/>
                <w:szCs w:val="20"/>
                <w:lang w:eastAsia="en-US"/>
              </w:rPr>
              <w:t>атериалов для вы</w:t>
            </w:r>
            <w:r w:rsidRPr="00467FEA">
              <w:rPr>
                <w:rFonts w:ascii="Times New Roman" w:hAnsi="Times New Roman"/>
                <w:sz w:val="20"/>
                <w:szCs w:val="20"/>
                <w:lang w:eastAsia="en-US"/>
              </w:rPr>
              <w:softHyphen/>
              <w:t xml:space="preserve">полнения практических работ;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анализировать предложенные зада</w:t>
            </w:r>
            <w:r w:rsidRPr="00467FEA">
              <w:rPr>
                <w:rFonts w:ascii="Times New Roman" w:hAnsi="Times New Roman"/>
                <w:sz w:val="20"/>
                <w:szCs w:val="20"/>
                <w:lang w:eastAsia="en-US"/>
              </w:rPr>
              <w:softHyphen/>
              <w:t xml:space="preserve">ния, конструктивные особенности и технологии изготовления игрушек;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формулировать возникающие про</w:t>
            </w:r>
            <w:r w:rsidRPr="00467FEA">
              <w:rPr>
                <w:rFonts w:ascii="Times New Roman" w:hAnsi="Times New Roman"/>
                <w:sz w:val="20"/>
                <w:szCs w:val="20"/>
                <w:lang w:eastAsia="en-US"/>
              </w:rPr>
              <w:softHyphen/>
              <w:t>блемы, искать пути их решения, от</w:t>
            </w:r>
            <w:r w:rsidRPr="00467FEA">
              <w:rPr>
                <w:rFonts w:ascii="Times New Roman" w:hAnsi="Times New Roman"/>
                <w:sz w:val="20"/>
                <w:szCs w:val="20"/>
                <w:lang w:eastAsia="en-US"/>
              </w:rPr>
              <w:softHyphen/>
              <w:t>бирать оптимальный способ выполне</w:t>
            </w:r>
            <w:r w:rsidRPr="00467FEA">
              <w:rPr>
                <w:rFonts w:ascii="Times New Roman" w:hAnsi="Times New Roman"/>
                <w:sz w:val="20"/>
                <w:szCs w:val="20"/>
                <w:lang w:eastAsia="en-US"/>
              </w:rPr>
              <w:softHyphen/>
              <w:t>ния изделия, обосновывать выбор оп</w:t>
            </w:r>
            <w:r w:rsidRPr="00467FEA">
              <w:rPr>
                <w:rFonts w:ascii="Times New Roman" w:hAnsi="Times New Roman"/>
                <w:sz w:val="20"/>
                <w:szCs w:val="20"/>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планировать предстоящую практи</w:t>
            </w:r>
            <w:r w:rsidRPr="00467FEA">
              <w:rPr>
                <w:rFonts w:ascii="Times New Roman" w:hAnsi="Times New Roman"/>
                <w:sz w:val="20"/>
                <w:szCs w:val="20"/>
                <w:lang w:eastAsia="en-US"/>
              </w:rPr>
              <w:softHyphen/>
              <w:t xml:space="preserve">ческую деятельность в соответствии с её целью, задачами, особенностями выполняемого задания;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выполнять практическую работу с опорой на рисунки, схемы, проверять изделия в действии, корректировать конструкцию и технологию изготовле</w:t>
            </w:r>
            <w:r w:rsidRPr="00467FEA">
              <w:rPr>
                <w:rFonts w:ascii="Times New Roman" w:hAnsi="Times New Roman"/>
                <w:sz w:val="20"/>
                <w:szCs w:val="20"/>
                <w:lang w:eastAsia="en-US"/>
              </w:rPr>
              <w:softHyphen/>
              <w:t xml:space="preserve">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искать информацию в </w:t>
            </w:r>
            <w:r w:rsidRPr="00467FEA">
              <w:rPr>
                <w:rFonts w:ascii="Times New Roman" w:hAnsi="Times New Roman"/>
                <w:sz w:val="20"/>
                <w:szCs w:val="20"/>
                <w:lang w:eastAsia="en-US"/>
              </w:rPr>
              <w:lastRenderedPageBreak/>
              <w:t xml:space="preserve">приложении учебника, книгах, энциклопедиях, журналах, Интернете;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результаты своей работы и работы одноклассни</w:t>
            </w:r>
            <w:r w:rsidRPr="00467FEA">
              <w:rPr>
                <w:rFonts w:ascii="Times New Roman" w:hAnsi="Times New Roman"/>
                <w:sz w:val="20"/>
                <w:szCs w:val="20"/>
                <w:lang w:eastAsia="en-US"/>
              </w:rPr>
              <w:softHyphen/>
              <w:t xml:space="preserve">ков, исправлять свои ошибки. </w:t>
            </w:r>
          </w:p>
          <w:p w:rsidR="003769AC" w:rsidRPr="00467FEA" w:rsidRDefault="003769AC" w:rsidP="003769AC">
            <w:pPr>
              <w:widowControl w:val="0"/>
              <w:autoSpaceDE w:val="0"/>
              <w:autoSpaceDN w:val="0"/>
              <w:adjustRightInd w:val="0"/>
              <w:spacing w:after="0"/>
              <w:rPr>
                <w:rFonts w:ascii="Times New Roman" w:hAnsi="Times New Roman"/>
                <w:b/>
                <w:i/>
                <w:sz w:val="20"/>
                <w:szCs w:val="20"/>
                <w:lang w:eastAsia="en-US"/>
              </w:rPr>
            </w:pPr>
            <w:r w:rsidRPr="00467FEA">
              <w:rPr>
                <w:rFonts w:ascii="Times New Roman" w:hAnsi="Times New Roman"/>
                <w:b/>
                <w:i/>
                <w:sz w:val="20"/>
                <w:szCs w:val="20"/>
                <w:lang w:eastAsia="en-US"/>
              </w:rPr>
              <w:t xml:space="preserve">С помощью учителя: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наблюдать и сравнивать конструк</w:t>
            </w:r>
            <w:r w:rsidRPr="00467FEA">
              <w:rPr>
                <w:rFonts w:ascii="Times New Roman" w:hAnsi="Times New Roman"/>
                <w:sz w:val="20"/>
                <w:szCs w:val="20"/>
                <w:lang w:eastAsia="en-US"/>
              </w:rPr>
              <w:softHyphen/>
              <w:t>тивные и декоративные особенности изделий, технологии их изготовления, свойства изучаемых материалов, спо</w:t>
            </w:r>
            <w:r w:rsidRPr="00467FEA">
              <w:rPr>
                <w:rFonts w:ascii="Times New Roman" w:hAnsi="Times New Roman"/>
                <w:sz w:val="20"/>
                <w:szCs w:val="20"/>
                <w:lang w:eastAsia="en-US"/>
              </w:rPr>
              <w:softHyphen/>
              <w:t>собы их обработки, способы подвиж</w:t>
            </w:r>
            <w:r w:rsidRPr="00467FEA">
              <w:rPr>
                <w:rFonts w:ascii="Times New Roman" w:hAnsi="Times New Roman"/>
                <w:sz w:val="20"/>
                <w:szCs w:val="20"/>
                <w:lang w:eastAsia="en-US"/>
              </w:rPr>
              <w:softHyphen/>
              <w:t>ного и неподвижного соединения раз</w:t>
            </w:r>
            <w:r w:rsidRPr="00467FEA">
              <w:rPr>
                <w:rFonts w:ascii="Times New Roman" w:hAnsi="Times New Roman"/>
                <w:sz w:val="20"/>
                <w:szCs w:val="20"/>
                <w:lang w:eastAsia="en-US"/>
              </w:rPr>
              <w:softHyphen/>
              <w:t xml:space="preserve">ных материалов;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открывать новые знания и умения, решать конструкторско-технологиче</w:t>
            </w:r>
            <w:r w:rsidRPr="00467FEA">
              <w:rPr>
                <w:rFonts w:ascii="Times New Roman" w:hAnsi="Times New Roman"/>
                <w:sz w:val="20"/>
                <w:szCs w:val="20"/>
                <w:lang w:eastAsia="en-US"/>
              </w:rPr>
              <w:softHyphen/>
              <w:t>ские задачи через наблюдения и рас</w:t>
            </w:r>
            <w:r w:rsidRPr="00467FEA">
              <w:rPr>
                <w:rFonts w:ascii="Times New Roman" w:hAnsi="Times New Roman"/>
                <w:sz w:val="20"/>
                <w:szCs w:val="20"/>
                <w:lang w:eastAsia="en-US"/>
              </w:rPr>
              <w:softHyphen/>
              <w:t>суждения, упражнения, исследования (конструктивные особенности механиз</w:t>
            </w:r>
            <w:r w:rsidRPr="00467FEA">
              <w:rPr>
                <w:rFonts w:ascii="Times New Roman" w:hAnsi="Times New Roman"/>
                <w:sz w:val="20"/>
                <w:szCs w:val="20"/>
                <w:lang w:eastAsia="en-US"/>
              </w:rPr>
              <w:softHyphen/>
              <w:t xml:space="preserve">мов </w:t>
            </w:r>
            <w:proofErr w:type="spellStart"/>
            <w:r w:rsidRPr="00467FEA">
              <w:rPr>
                <w:rFonts w:ascii="Times New Roman" w:hAnsi="Times New Roman"/>
                <w:sz w:val="20"/>
                <w:szCs w:val="20"/>
                <w:lang w:eastAsia="en-US"/>
              </w:rPr>
              <w:t>игрушек-попрыгушек</w:t>
            </w:r>
            <w:proofErr w:type="spellEnd"/>
            <w:r w:rsidRPr="00467FEA">
              <w:rPr>
                <w:rFonts w:ascii="Times New Roman" w:hAnsi="Times New Roman"/>
                <w:sz w:val="20"/>
                <w:szCs w:val="20"/>
                <w:lang w:eastAsia="en-US"/>
              </w:rPr>
              <w:t xml:space="preserve">, качающихся игрушек, игрушек типа «Щелкунчик», игрушек с рычажным механизмом);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знакомиться с традициями и твор</w:t>
            </w:r>
            <w:r w:rsidRPr="00467FEA">
              <w:rPr>
                <w:rFonts w:ascii="Times New Roman" w:hAnsi="Times New Roman"/>
                <w:sz w:val="20"/>
                <w:szCs w:val="20"/>
                <w:lang w:eastAsia="en-US"/>
              </w:rPr>
              <w:softHyphen/>
              <w:t>чеством мастеров-игрушечников род</w:t>
            </w:r>
            <w:r w:rsidRPr="00467FEA">
              <w:rPr>
                <w:rFonts w:ascii="Times New Roman" w:hAnsi="Times New Roman"/>
                <w:sz w:val="20"/>
                <w:szCs w:val="20"/>
                <w:lang w:eastAsia="en-US"/>
              </w:rPr>
              <w:softHyphen/>
              <w:t xml:space="preserve">ного края и России; </w:t>
            </w:r>
          </w:p>
          <w:p w:rsidR="003769AC" w:rsidRPr="00467FEA" w:rsidRDefault="003769AC" w:rsidP="003769AC">
            <w:pPr>
              <w:spacing w:after="52" w:line="240" w:lineRule="auto"/>
              <w:rPr>
                <w:rFonts w:ascii="Times New Roman" w:hAnsi="Times New Roman"/>
                <w:color w:val="000000"/>
                <w:sz w:val="20"/>
                <w:szCs w:val="20"/>
                <w:lang w:eastAsia="en-US"/>
              </w:rPr>
            </w:pPr>
            <w:r w:rsidRPr="00467FEA">
              <w:rPr>
                <w:rFonts w:ascii="Times New Roman" w:hAnsi="Times New Roman"/>
                <w:color w:val="000000"/>
                <w:sz w:val="20"/>
                <w:szCs w:val="20"/>
                <w:lang w:eastAsia="en-US"/>
              </w:rPr>
              <w:lastRenderedPageBreak/>
              <w:t>- обсуждать и оценивать свои зна</w:t>
            </w:r>
            <w:r w:rsidRPr="00467FEA">
              <w:rPr>
                <w:rFonts w:ascii="Times New Roman" w:hAnsi="Times New Roman"/>
                <w:color w:val="000000"/>
                <w:sz w:val="20"/>
                <w:szCs w:val="20"/>
                <w:lang w:eastAsia="en-US"/>
              </w:rPr>
              <w:softHyphen/>
              <w:t>ния по теме, исправлять ошибки, формулировать аналогичные задания</w:t>
            </w: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80" w:type="dxa"/>
            <w:gridSpan w:val="5"/>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5"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Качающиеся игрушки </w:t>
            </w:r>
          </w:p>
        </w:tc>
        <w:tc>
          <w:tcPr>
            <w:tcW w:w="3362" w:type="dxa"/>
            <w:gridSpan w:val="2"/>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Обсуждать: •качающиеся механизмы однотипных изделий, их конструктивные особенности; •конструкцию изделий, изготовленных на основе складывания деталей. Совершенствовать умения: •подбирать и сочетать разные материалы; •подбирать размеры деталей конструкций; •подбирать технологии изготовления изделий с качающимся механизмом;  •использовать известные ученикам средства художественной выразительности.</w:t>
            </w:r>
          </w:p>
        </w:tc>
        <w:tc>
          <w:tcPr>
            <w:tcW w:w="2028" w:type="dxa"/>
            <w:gridSpan w:val="4"/>
            <w:vMerge w:val="restart"/>
            <w:tcBorders>
              <w:top w:val="nil"/>
              <w:left w:val="single" w:sz="4" w:space="0" w:color="auto"/>
              <w:bottom w:val="single" w:sz="4" w:space="0" w:color="auto"/>
              <w:right w:val="single" w:sz="4" w:space="0" w:color="auto"/>
            </w:tcBorders>
          </w:tcPr>
          <w:p w:rsidR="003769AC" w:rsidRPr="00B7370D" w:rsidRDefault="003769AC" w:rsidP="003769AC">
            <w:pPr>
              <w:spacing w:after="0"/>
              <w:rPr>
                <w:rFonts w:ascii="Times New Roman" w:hAnsi="Times New Roman"/>
                <w:color w:val="000000"/>
                <w:sz w:val="24"/>
                <w:szCs w:val="24"/>
                <w:lang w:eastAsia="en-US"/>
              </w:rPr>
            </w:pPr>
          </w:p>
        </w:tc>
        <w:tc>
          <w:tcPr>
            <w:tcW w:w="3686" w:type="dxa"/>
            <w:gridSpan w:val="3"/>
            <w:vMerge w:val="restart"/>
            <w:tcBorders>
              <w:top w:val="nil"/>
              <w:left w:val="single" w:sz="4" w:space="0" w:color="auto"/>
              <w:bottom w:val="single" w:sz="4" w:space="0" w:color="auto"/>
              <w:right w:val="single" w:sz="4" w:space="0" w:color="000000"/>
            </w:tcBorders>
          </w:tcPr>
          <w:p w:rsidR="003769AC" w:rsidRPr="00B7370D" w:rsidRDefault="003769AC" w:rsidP="003769AC">
            <w:pPr>
              <w:spacing w:after="0"/>
              <w:rPr>
                <w:rFonts w:ascii="Times New Roman" w:hAnsi="Times New Roman"/>
                <w:color w:val="000000"/>
                <w:sz w:val="24"/>
                <w:szCs w:val="24"/>
                <w:lang w:eastAsia="en-US"/>
              </w:rPr>
            </w:pPr>
          </w:p>
        </w:tc>
        <w:tc>
          <w:tcPr>
            <w:tcW w:w="2840" w:type="dxa"/>
            <w:gridSpan w:val="3"/>
            <w:tcBorders>
              <w:top w:val="nil"/>
              <w:left w:val="single" w:sz="4" w:space="0" w:color="000000"/>
              <w:bottom w:val="nil"/>
              <w:right w:val="single" w:sz="4" w:space="0" w:color="000000"/>
            </w:tcBorders>
          </w:tcPr>
          <w:p w:rsidR="003769AC" w:rsidRPr="00B7370D" w:rsidRDefault="003769AC" w:rsidP="003769AC">
            <w:pPr>
              <w:spacing w:after="0"/>
              <w:rPr>
                <w:rFonts w:ascii="Times New Roman" w:hAnsi="Times New Roman"/>
                <w:color w:val="000000"/>
                <w:sz w:val="24"/>
                <w:szCs w:val="24"/>
                <w:lang w:eastAsia="en-US"/>
              </w:rPr>
            </w:pPr>
          </w:p>
        </w:tc>
      </w:tr>
      <w:tr w:rsidR="003769AC" w:rsidRPr="00B7370D" w:rsidTr="003769AC">
        <w:trPr>
          <w:trHeight w:val="337"/>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80" w:type="dxa"/>
            <w:gridSpan w:val="5"/>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5"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Подвижная игрушка «Щелкунчик» </w:t>
            </w:r>
          </w:p>
        </w:tc>
        <w:tc>
          <w:tcPr>
            <w:tcW w:w="3362" w:type="dxa"/>
            <w:gridSpan w:val="2"/>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 xml:space="preserve">Обсуждать: •подвижный механизм типа Щелкунчик, особенности его конструкции и изготовления; •расчёт размеров деталей, их чертежи; •возможность использования щелевого замка; •возможность использования готовых коробочек с выдвижной крышкой (например, спичечный коробок). Совершенствовать умения: •подбирать и сочетать разные материалы; •подбирать размеры деталей конструкций; •подбирать технологии изготовления изделий с качающимся механизмом;  </w:t>
            </w:r>
            <w:r w:rsidRPr="00467FEA">
              <w:rPr>
                <w:rFonts w:ascii="Times New Roman" w:hAnsi="Times New Roman"/>
                <w:color w:val="000000"/>
                <w:sz w:val="20"/>
                <w:szCs w:val="20"/>
                <w:lang w:eastAsia="en-US"/>
              </w:rPr>
              <w:lastRenderedPageBreak/>
              <w:t>•использовать известные ученикам средства художественной выразительности.</w:t>
            </w:r>
          </w:p>
        </w:tc>
        <w:tc>
          <w:tcPr>
            <w:tcW w:w="2028" w:type="dxa"/>
            <w:gridSpan w:val="4"/>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3686"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B7370D" w:rsidRDefault="003769AC" w:rsidP="003769AC">
            <w:pPr>
              <w:spacing w:after="0" w:line="240" w:lineRule="auto"/>
              <w:rPr>
                <w:rFonts w:ascii="Times New Roman" w:hAnsi="Times New Roman"/>
                <w:color w:val="000000"/>
                <w:sz w:val="24"/>
                <w:szCs w:val="24"/>
                <w:lang w:eastAsia="en-US"/>
              </w:rPr>
            </w:pPr>
          </w:p>
        </w:tc>
        <w:tc>
          <w:tcPr>
            <w:tcW w:w="2840" w:type="dxa"/>
            <w:gridSpan w:val="3"/>
            <w:vMerge w:val="restart"/>
            <w:tcBorders>
              <w:top w:val="nil"/>
              <w:left w:val="single" w:sz="4" w:space="0" w:color="000000"/>
              <w:bottom w:val="single" w:sz="4" w:space="0" w:color="000000"/>
              <w:right w:val="single" w:sz="4" w:space="0" w:color="000000"/>
            </w:tcBorders>
          </w:tcPr>
          <w:p w:rsidR="003769AC" w:rsidRPr="00B7370D" w:rsidRDefault="003769AC" w:rsidP="003769AC">
            <w:pPr>
              <w:spacing w:after="0"/>
              <w:rPr>
                <w:rFonts w:ascii="Times New Roman" w:hAnsi="Times New Roman"/>
                <w:color w:val="000000"/>
                <w:sz w:val="24"/>
                <w:szCs w:val="24"/>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80" w:type="dxa"/>
            <w:gridSpan w:val="5"/>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5"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 xml:space="preserve">Игрушка с рычажным механизмом </w:t>
            </w:r>
          </w:p>
        </w:tc>
        <w:tc>
          <w:tcPr>
            <w:tcW w:w="3362" w:type="dxa"/>
            <w:gridSpan w:val="2"/>
            <w:tcBorders>
              <w:top w:val="single" w:sz="4" w:space="0" w:color="000000"/>
              <w:left w:val="single" w:sz="4" w:space="0" w:color="auto"/>
              <w:bottom w:val="single" w:sz="4" w:space="0" w:color="000000"/>
              <w:right w:val="single" w:sz="4" w:space="0" w:color="auto"/>
            </w:tcBorders>
            <w:hideMark/>
          </w:tcPr>
          <w:p w:rsidR="003769AC" w:rsidRPr="00467FEA" w:rsidRDefault="003769AC" w:rsidP="003769AC">
            <w:pPr>
              <w:spacing w:after="0"/>
              <w:rPr>
                <w:rFonts w:ascii="Times New Roman" w:hAnsi="Times New Roman"/>
                <w:color w:val="000000"/>
                <w:sz w:val="20"/>
                <w:szCs w:val="20"/>
                <w:lang w:eastAsia="en-US"/>
              </w:rPr>
            </w:pPr>
            <w:r w:rsidRPr="00467FEA">
              <w:rPr>
                <w:rFonts w:ascii="Times New Roman" w:hAnsi="Times New Roman"/>
                <w:color w:val="000000"/>
                <w:sz w:val="20"/>
                <w:szCs w:val="20"/>
                <w:lang w:eastAsia="en-US"/>
              </w:rPr>
              <w:t>Обсуждать: •рычажный механизм – подвижный механизм, особенности его конструкции и изготовления; •расчёт размеров деталей, их чертежи; •возможность использования рычажного механизма для изготовления разных по сюжету игрушек. Совершенствовать умения: •подбирать и сочетать разные материалы; •подбирать размеры деталей конструкций; •подбирать технологии изготовления изделий с качающимся механизмом;  •использовать известные ученикам средства художественной выразительности.</w:t>
            </w:r>
          </w:p>
        </w:tc>
        <w:tc>
          <w:tcPr>
            <w:tcW w:w="2028" w:type="dxa"/>
            <w:gridSpan w:val="4"/>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686"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840"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r>
      <w:tr w:rsidR="003769AC" w:rsidRPr="00B7370D" w:rsidTr="003769AC">
        <w:trPr>
          <w:trHeight w:val="331"/>
        </w:trPr>
        <w:tc>
          <w:tcPr>
            <w:tcW w:w="629" w:type="dxa"/>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numPr>
                <w:ilvl w:val="0"/>
                <w:numId w:val="37"/>
              </w:numPr>
              <w:spacing w:after="52" w:line="240" w:lineRule="auto"/>
              <w:contextualSpacing/>
              <w:jc w:val="both"/>
              <w:rPr>
                <w:rFonts w:ascii="Times New Roman" w:hAnsi="Times New Roman"/>
                <w:color w:val="000000"/>
                <w:sz w:val="24"/>
                <w:szCs w:val="24"/>
                <w:lang w:eastAsia="en-US"/>
              </w:rPr>
            </w:pPr>
          </w:p>
        </w:tc>
        <w:tc>
          <w:tcPr>
            <w:tcW w:w="880" w:type="dxa"/>
            <w:gridSpan w:val="5"/>
            <w:tcBorders>
              <w:top w:val="single" w:sz="4" w:space="0" w:color="000000"/>
              <w:left w:val="single" w:sz="4" w:space="0" w:color="000000"/>
              <w:bottom w:val="single" w:sz="4" w:space="0" w:color="000000"/>
              <w:right w:val="single" w:sz="4" w:space="0" w:color="000000"/>
            </w:tcBorders>
          </w:tcPr>
          <w:p w:rsidR="003769AC" w:rsidRPr="00B7370D" w:rsidRDefault="003769AC" w:rsidP="003769AC">
            <w:pPr>
              <w:spacing w:after="0"/>
              <w:jc w:val="center"/>
              <w:rPr>
                <w:rFonts w:ascii="Times New Roman" w:hAnsi="Times New Roman"/>
                <w:color w:val="000000"/>
                <w:sz w:val="24"/>
                <w:szCs w:val="24"/>
                <w:lang w:eastAsia="en-US"/>
              </w:rPr>
            </w:pPr>
          </w:p>
        </w:tc>
        <w:tc>
          <w:tcPr>
            <w:tcW w:w="1275" w:type="dxa"/>
            <w:gridSpan w:val="3"/>
            <w:tcBorders>
              <w:top w:val="single" w:sz="4" w:space="0" w:color="000000"/>
              <w:left w:val="single" w:sz="4" w:space="0" w:color="000000"/>
              <w:bottom w:val="single" w:sz="4" w:space="0" w:color="000000"/>
              <w:right w:val="single" w:sz="4" w:space="0" w:color="auto"/>
            </w:tcBorders>
            <w:hideMark/>
          </w:tcPr>
          <w:p w:rsidR="003769AC" w:rsidRPr="00B7370D" w:rsidRDefault="003769AC" w:rsidP="003769AC">
            <w:pPr>
              <w:spacing w:after="0"/>
              <w:rPr>
                <w:rFonts w:ascii="Times New Roman" w:hAnsi="Times New Roman"/>
                <w:color w:val="000000"/>
                <w:sz w:val="24"/>
                <w:szCs w:val="24"/>
                <w:lang w:eastAsia="en-US"/>
              </w:rPr>
            </w:pPr>
            <w:r w:rsidRPr="00B7370D">
              <w:rPr>
                <w:rFonts w:ascii="Times New Roman" w:hAnsi="Times New Roman"/>
                <w:color w:val="000000"/>
                <w:sz w:val="24"/>
                <w:szCs w:val="24"/>
                <w:lang w:eastAsia="en-US"/>
              </w:rPr>
              <w:t>Подготовка портфолио. Проверим себя</w:t>
            </w:r>
          </w:p>
        </w:tc>
        <w:tc>
          <w:tcPr>
            <w:tcW w:w="3362" w:type="dxa"/>
            <w:gridSpan w:val="2"/>
            <w:tcBorders>
              <w:top w:val="single" w:sz="4" w:space="0" w:color="000000"/>
              <w:left w:val="single" w:sz="4" w:space="0" w:color="auto"/>
              <w:bottom w:val="single" w:sz="4" w:space="0" w:color="000000"/>
              <w:right w:val="single" w:sz="4" w:space="0" w:color="auto"/>
            </w:tcBorders>
          </w:tcPr>
          <w:p w:rsidR="003769AC" w:rsidRPr="00467FEA" w:rsidRDefault="003769AC" w:rsidP="003769AC">
            <w:pPr>
              <w:spacing w:after="0"/>
              <w:rPr>
                <w:rFonts w:ascii="Times New Roman" w:hAnsi="Times New Roman"/>
                <w:color w:val="000000"/>
                <w:sz w:val="20"/>
                <w:szCs w:val="20"/>
                <w:lang w:eastAsia="en-US"/>
              </w:rPr>
            </w:pPr>
          </w:p>
        </w:tc>
        <w:tc>
          <w:tcPr>
            <w:tcW w:w="2028" w:type="dxa"/>
            <w:gridSpan w:val="4"/>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3686" w:type="dxa"/>
            <w:gridSpan w:val="3"/>
            <w:vMerge/>
            <w:tcBorders>
              <w:top w:val="single" w:sz="4" w:space="0" w:color="000000"/>
              <w:left w:val="single" w:sz="4" w:space="0" w:color="auto"/>
              <w:bottom w:val="single" w:sz="4" w:space="0" w:color="000000"/>
              <w:right w:val="single" w:sz="4" w:space="0" w:color="auto"/>
            </w:tcBorders>
            <w:vAlign w:val="center"/>
            <w:hideMark/>
          </w:tcPr>
          <w:p w:rsidR="003769AC" w:rsidRPr="00467FEA" w:rsidRDefault="003769AC" w:rsidP="003769AC">
            <w:pPr>
              <w:spacing w:after="0" w:line="240" w:lineRule="auto"/>
              <w:rPr>
                <w:rFonts w:ascii="Times New Roman" w:hAnsi="Times New Roman"/>
                <w:color w:val="000000"/>
                <w:sz w:val="20"/>
                <w:szCs w:val="20"/>
                <w:lang w:eastAsia="en-US"/>
              </w:rPr>
            </w:pPr>
          </w:p>
        </w:tc>
        <w:tc>
          <w:tcPr>
            <w:tcW w:w="2840" w:type="dxa"/>
            <w:gridSpan w:val="3"/>
            <w:tcBorders>
              <w:top w:val="single" w:sz="4" w:space="0" w:color="000000"/>
              <w:left w:val="single" w:sz="4" w:space="0" w:color="000000"/>
              <w:bottom w:val="single" w:sz="4" w:space="0" w:color="auto"/>
              <w:right w:val="single" w:sz="4" w:space="0" w:color="000000"/>
            </w:tcBorders>
          </w:tcPr>
          <w:p w:rsidR="003769AC" w:rsidRPr="00467FEA" w:rsidRDefault="003769AC" w:rsidP="003769AC">
            <w:pPr>
              <w:widowControl w:val="0"/>
              <w:autoSpaceDE w:val="0"/>
              <w:autoSpaceDN w:val="0"/>
              <w:adjustRightInd w:val="0"/>
              <w:spacing w:after="0"/>
              <w:rPr>
                <w:rFonts w:ascii="Times New Roman" w:hAnsi="Times New Roman"/>
                <w:b/>
                <w:i/>
                <w:sz w:val="20"/>
                <w:szCs w:val="20"/>
                <w:lang w:eastAsia="en-US"/>
              </w:rPr>
            </w:pPr>
            <w:r w:rsidRPr="00467FEA">
              <w:rPr>
                <w:rFonts w:ascii="Times New Roman" w:hAnsi="Times New Roman"/>
                <w:b/>
                <w:i/>
                <w:sz w:val="20"/>
                <w:szCs w:val="20"/>
                <w:lang w:eastAsia="en-US"/>
              </w:rPr>
              <w:t xml:space="preserve">Самостоятельно: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организовывать свою деятельность: готовить рабочее место, соблюдать правила безопасного рационального труда;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осуществлять сотрудничество в ма</w:t>
            </w:r>
            <w:r w:rsidRPr="00467FEA">
              <w:rPr>
                <w:rFonts w:ascii="Times New Roman" w:hAnsi="Times New Roman"/>
                <w:sz w:val="20"/>
                <w:szCs w:val="20"/>
                <w:lang w:eastAsia="en-US"/>
              </w:rPr>
              <w:softHyphen/>
              <w:t>лой группе, договариваться, помогать друг другу в совместной работе, ис</w:t>
            </w:r>
            <w:r w:rsidRPr="00467FEA">
              <w:rPr>
                <w:rFonts w:ascii="Times New Roman" w:hAnsi="Times New Roman"/>
                <w:sz w:val="20"/>
                <w:szCs w:val="20"/>
                <w:lang w:eastAsia="en-US"/>
              </w:rPr>
              <w:softHyphen/>
              <w:t xml:space="preserve">полнять разные социальные роли;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xml:space="preserve">- использовать полученные знания и умения для </w:t>
            </w:r>
            <w:r w:rsidRPr="00467FEA">
              <w:rPr>
                <w:rFonts w:ascii="Times New Roman" w:hAnsi="Times New Roman"/>
                <w:sz w:val="20"/>
                <w:szCs w:val="20"/>
                <w:lang w:eastAsia="en-US"/>
              </w:rPr>
              <w:lastRenderedPageBreak/>
              <w:t xml:space="preserve">выполнения практических работ;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анализировать предложенные зада</w:t>
            </w:r>
            <w:r w:rsidRPr="00467FEA">
              <w:rPr>
                <w:rFonts w:ascii="Times New Roman" w:hAnsi="Times New Roman"/>
                <w:sz w:val="20"/>
                <w:szCs w:val="20"/>
                <w:lang w:eastAsia="en-US"/>
              </w:rPr>
              <w:softHyphen/>
              <w:t>ния, конструктивные особенности и технологии изготовления изделий, делать выводы о наблюдаемых явлениях; - формулировать возникающие про</w:t>
            </w:r>
            <w:r w:rsidRPr="00467FEA">
              <w:rPr>
                <w:rFonts w:ascii="Times New Roman" w:hAnsi="Times New Roman"/>
                <w:sz w:val="20"/>
                <w:szCs w:val="20"/>
                <w:lang w:eastAsia="en-US"/>
              </w:rPr>
              <w:softHyphen/>
              <w:t>блемы, искать пути их решения, от</w:t>
            </w:r>
            <w:r w:rsidRPr="00467FEA">
              <w:rPr>
                <w:rFonts w:ascii="Times New Roman" w:hAnsi="Times New Roman"/>
                <w:sz w:val="20"/>
                <w:szCs w:val="20"/>
                <w:lang w:eastAsia="en-US"/>
              </w:rPr>
              <w:softHyphen/>
              <w:t>бирать оптимальный способ выполне</w:t>
            </w:r>
            <w:r w:rsidRPr="00467FEA">
              <w:rPr>
                <w:rFonts w:ascii="Times New Roman" w:hAnsi="Times New Roman"/>
                <w:sz w:val="20"/>
                <w:szCs w:val="20"/>
                <w:lang w:eastAsia="en-US"/>
              </w:rPr>
              <w:softHyphen/>
              <w:t>ния изделия, обосновывать выбор оп</w:t>
            </w:r>
            <w:r w:rsidRPr="00467FEA">
              <w:rPr>
                <w:rFonts w:ascii="Times New Roman" w:hAnsi="Times New Roman"/>
                <w:sz w:val="20"/>
                <w:szCs w:val="20"/>
                <w:lang w:eastAsia="en-US"/>
              </w:rPr>
              <w:softHyphen/>
              <w:t xml:space="preserve">тимального решения;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открывать новые знания и умения, решать конструкторско-технологические задачи через наблюдения и рассужде</w:t>
            </w:r>
            <w:r w:rsidRPr="00467FEA">
              <w:rPr>
                <w:rFonts w:ascii="Times New Roman" w:hAnsi="Times New Roman"/>
                <w:sz w:val="20"/>
                <w:szCs w:val="20"/>
                <w:lang w:eastAsia="en-US"/>
              </w:rPr>
              <w:softHyphen/>
              <w:t>ния, упражнения (особенности кон</w:t>
            </w:r>
            <w:r w:rsidRPr="00467FEA">
              <w:rPr>
                <w:rFonts w:ascii="Times New Roman" w:hAnsi="Times New Roman"/>
                <w:sz w:val="20"/>
                <w:szCs w:val="20"/>
                <w:lang w:eastAsia="en-US"/>
              </w:rPr>
              <w:softHyphen/>
              <w:t>струкций изделий и их изготовление); - планировать предстоящую практи</w:t>
            </w:r>
            <w:r w:rsidRPr="00467FEA">
              <w:rPr>
                <w:rFonts w:ascii="Times New Roman" w:hAnsi="Times New Roman"/>
                <w:sz w:val="20"/>
                <w:szCs w:val="20"/>
                <w:lang w:eastAsia="en-US"/>
              </w:rPr>
              <w:softHyphen/>
              <w:t xml:space="preserve">ческую деятельность в соответствии с её целью, задачами, особенностями выполняемого задания;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выполнять практическую работу с опорой на чертежи, рисунки, схемы, проверять изделия в действии, кор</w:t>
            </w:r>
            <w:r w:rsidRPr="00467FEA">
              <w:rPr>
                <w:rFonts w:ascii="Times New Roman" w:hAnsi="Times New Roman"/>
                <w:sz w:val="20"/>
                <w:szCs w:val="20"/>
                <w:lang w:eastAsia="en-US"/>
              </w:rPr>
              <w:softHyphen/>
              <w:t>ректировать конструкцию и техноло</w:t>
            </w:r>
            <w:r w:rsidRPr="00467FEA">
              <w:rPr>
                <w:rFonts w:ascii="Times New Roman" w:hAnsi="Times New Roman"/>
                <w:sz w:val="20"/>
                <w:szCs w:val="20"/>
                <w:lang w:eastAsia="en-US"/>
              </w:rPr>
              <w:softHyphen/>
              <w:t xml:space="preserve">гию изготовления;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lastRenderedPageBreak/>
              <w:t xml:space="preserve">- искать информацию в приложении учебника, книгах, энциклопедиях, журналах, Интернете; </w:t>
            </w:r>
          </w:p>
          <w:p w:rsidR="003769AC" w:rsidRPr="00467FEA" w:rsidRDefault="003769AC" w:rsidP="003769AC">
            <w:pPr>
              <w:widowControl w:val="0"/>
              <w:autoSpaceDE w:val="0"/>
              <w:autoSpaceDN w:val="0"/>
              <w:adjustRightInd w:val="0"/>
              <w:spacing w:after="0"/>
              <w:rPr>
                <w:rFonts w:ascii="Times New Roman" w:hAnsi="Times New Roman"/>
                <w:sz w:val="20"/>
                <w:szCs w:val="20"/>
                <w:lang w:eastAsia="en-US"/>
              </w:rPr>
            </w:pPr>
            <w:r w:rsidRPr="00467FEA">
              <w:rPr>
                <w:rFonts w:ascii="Times New Roman" w:hAnsi="Times New Roman"/>
                <w:sz w:val="20"/>
                <w:szCs w:val="20"/>
                <w:lang w:eastAsia="en-US"/>
              </w:rPr>
              <w:t>- обсуждать и оценивать результаты своей работы и работы одноклассни</w:t>
            </w:r>
            <w:r w:rsidRPr="00467FEA">
              <w:rPr>
                <w:rFonts w:ascii="Times New Roman" w:hAnsi="Times New Roman"/>
                <w:sz w:val="20"/>
                <w:szCs w:val="20"/>
                <w:lang w:eastAsia="en-US"/>
              </w:rPr>
              <w:softHyphen/>
              <w:t xml:space="preserve">ков, исправлять свои ошибки </w:t>
            </w:r>
          </w:p>
          <w:p w:rsidR="003769AC" w:rsidRPr="00467FEA" w:rsidRDefault="003769AC" w:rsidP="003769AC">
            <w:pPr>
              <w:spacing w:after="0"/>
              <w:rPr>
                <w:rFonts w:ascii="Times New Roman" w:hAnsi="Times New Roman"/>
                <w:color w:val="000000"/>
                <w:sz w:val="20"/>
                <w:szCs w:val="20"/>
                <w:lang w:eastAsia="en-US"/>
              </w:rPr>
            </w:pPr>
          </w:p>
        </w:tc>
      </w:tr>
    </w:tbl>
    <w:p w:rsidR="003769AC" w:rsidRPr="003769AC" w:rsidRDefault="003769AC" w:rsidP="003769AC">
      <w:pPr>
        <w:tabs>
          <w:tab w:val="left" w:pos="4110"/>
          <w:tab w:val="center" w:pos="7928"/>
        </w:tabs>
        <w:spacing w:before="120" w:after="0" w:line="240" w:lineRule="auto"/>
        <w:ind w:left="720"/>
        <w:contextualSpacing/>
        <w:jc w:val="center"/>
        <w:rPr>
          <w:rFonts w:ascii="Times New Roman" w:hAnsi="Times New Roman"/>
          <w:sz w:val="24"/>
          <w:szCs w:val="24"/>
        </w:rPr>
      </w:pPr>
    </w:p>
    <w:p w:rsidR="003769AC" w:rsidRPr="003769AC" w:rsidRDefault="003769AC" w:rsidP="003769AC">
      <w:pPr>
        <w:spacing w:after="0" w:line="240" w:lineRule="auto"/>
        <w:ind w:left="2832" w:firstLine="708"/>
        <w:contextualSpacing/>
        <w:jc w:val="both"/>
        <w:rPr>
          <w:rFonts w:ascii="Times New Roman" w:hAnsi="Times New Roman"/>
          <w:sz w:val="28"/>
          <w:szCs w:val="28"/>
        </w:rPr>
      </w:pPr>
    </w:p>
    <w:p w:rsidR="003769AC" w:rsidRDefault="003769AC" w:rsidP="003369F8">
      <w:pPr>
        <w:pStyle w:val="a6"/>
        <w:tabs>
          <w:tab w:val="left" w:pos="4110"/>
          <w:tab w:val="center" w:pos="7928"/>
        </w:tabs>
        <w:spacing w:before="120" w:after="0" w:line="240" w:lineRule="auto"/>
        <w:jc w:val="center"/>
        <w:rPr>
          <w:rFonts w:ascii="Times New Roman" w:hAnsi="Times New Roman"/>
          <w:sz w:val="28"/>
          <w:szCs w:val="28"/>
        </w:rPr>
      </w:pPr>
    </w:p>
    <w:p w:rsidR="003769AC" w:rsidRDefault="003769AC" w:rsidP="003369F8">
      <w:pPr>
        <w:pStyle w:val="a6"/>
        <w:tabs>
          <w:tab w:val="left" w:pos="4110"/>
          <w:tab w:val="center" w:pos="7928"/>
        </w:tabs>
        <w:spacing w:before="120" w:after="0" w:line="240" w:lineRule="auto"/>
        <w:jc w:val="center"/>
        <w:rPr>
          <w:rFonts w:ascii="Times New Roman" w:hAnsi="Times New Roman"/>
          <w:sz w:val="28"/>
          <w:szCs w:val="28"/>
        </w:rPr>
      </w:pPr>
    </w:p>
    <w:p w:rsidR="003769AC" w:rsidRDefault="003769AC" w:rsidP="003369F8">
      <w:pPr>
        <w:pStyle w:val="a6"/>
        <w:tabs>
          <w:tab w:val="left" w:pos="4110"/>
          <w:tab w:val="center" w:pos="7928"/>
        </w:tabs>
        <w:spacing w:before="120" w:after="0" w:line="240" w:lineRule="auto"/>
        <w:jc w:val="center"/>
        <w:rPr>
          <w:rFonts w:ascii="Times New Roman" w:hAnsi="Times New Roman"/>
          <w:sz w:val="28"/>
          <w:szCs w:val="28"/>
        </w:rPr>
      </w:pPr>
    </w:p>
    <w:p w:rsidR="003769AC" w:rsidRDefault="003769AC" w:rsidP="003369F8">
      <w:pPr>
        <w:pStyle w:val="a6"/>
        <w:tabs>
          <w:tab w:val="left" w:pos="4110"/>
          <w:tab w:val="center" w:pos="7928"/>
        </w:tabs>
        <w:spacing w:before="120" w:after="0" w:line="240" w:lineRule="auto"/>
        <w:jc w:val="center"/>
        <w:rPr>
          <w:rFonts w:ascii="Times New Roman" w:hAnsi="Times New Roman"/>
          <w:sz w:val="24"/>
          <w:szCs w:val="24"/>
        </w:rPr>
      </w:pPr>
    </w:p>
    <w:p w:rsidR="003769AC" w:rsidRPr="003769AC" w:rsidRDefault="003769AC" w:rsidP="003769AC">
      <w:pPr>
        <w:spacing w:after="0" w:line="240" w:lineRule="auto"/>
        <w:contextualSpacing/>
        <w:jc w:val="both"/>
        <w:rPr>
          <w:rFonts w:ascii="Times New Roman" w:hAnsi="Times New Roman"/>
          <w:b/>
          <w:sz w:val="24"/>
          <w:szCs w:val="24"/>
        </w:rPr>
      </w:pPr>
    </w:p>
    <w:p w:rsidR="003769AC" w:rsidRPr="003769AC" w:rsidRDefault="003769AC" w:rsidP="003769AC">
      <w:pPr>
        <w:spacing w:after="0" w:line="240" w:lineRule="auto"/>
        <w:contextualSpacing/>
        <w:rPr>
          <w:rFonts w:ascii="Times New Roman" w:hAnsi="Times New Roman"/>
          <w:sz w:val="24"/>
        </w:rPr>
      </w:pPr>
    </w:p>
    <w:p w:rsidR="00547138" w:rsidRDefault="00547138"/>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467FEA" w:rsidRDefault="00467FEA" w:rsidP="003769AC">
      <w:pPr>
        <w:pStyle w:val="a3"/>
        <w:spacing w:before="0" w:beforeAutospacing="0" w:after="150" w:afterAutospacing="0"/>
        <w:jc w:val="center"/>
        <w:rPr>
          <w:b/>
          <w:bCs/>
          <w:color w:val="000000"/>
        </w:rPr>
      </w:pPr>
    </w:p>
    <w:p w:rsidR="003769AC" w:rsidRDefault="003769AC" w:rsidP="003769AC">
      <w:pPr>
        <w:pStyle w:val="a3"/>
        <w:spacing w:before="0" w:beforeAutospacing="0" w:after="150" w:afterAutospacing="0"/>
        <w:jc w:val="center"/>
        <w:rPr>
          <w:rFonts w:ascii="Arial" w:hAnsi="Arial" w:cs="Arial"/>
          <w:color w:val="000000"/>
          <w:sz w:val="21"/>
          <w:szCs w:val="21"/>
        </w:rPr>
      </w:pPr>
      <w:r>
        <w:rPr>
          <w:b/>
          <w:bCs/>
          <w:color w:val="000000"/>
        </w:rPr>
        <w:t>СИСТЕМА ОЦЕНКИ ПЛАНИРУЕМЫХ РЕЗУЛЬТАТОВ</w:t>
      </w:r>
    </w:p>
    <w:p w:rsidR="003769AC" w:rsidRDefault="003769AC" w:rsidP="003769AC">
      <w:pPr>
        <w:pStyle w:val="a3"/>
        <w:spacing w:before="0" w:beforeAutospacing="0" w:after="150" w:afterAutospacing="0"/>
        <w:jc w:val="center"/>
        <w:rPr>
          <w:rFonts w:ascii="Arial" w:hAnsi="Arial" w:cs="Arial"/>
          <w:color w:val="000000"/>
          <w:sz w:val="21"/>
          <w:szCs w:val="21"/>
        </w:rPr>
      </w:pPr>
      <w:r>
        <w:rPr>
          <w:b/>
          <w:bCs/>
          <w:i/>
          <w:iCs/>
          <w:color w:val="000000"/>
        </w:rPr>
        <w:t>Критерии оценивания</w:t>
      </w:r>
    </w:p>
    <w:p w:rsidR="003769AC" w:rsidRDefault="003769AC" w:rsidP="003769AC">
      <w:pPr>
        <w:pStyle w:val="a3"/>
        <w:spacing w:before="0" w:beforeAutospacing="0" w:after="150" w:afterAutospacing="0"/>
        <w:rPr>
          <w:rFonts w:ascii="Arial" w:hAnsi="Arial" w:cs="Arial"/>
          <w:color w:val="000000"/>
          <w:sz w:val="21"/>
          <w:szCs w:val="21"/>
        </w:rPr>
      </w:pPr>
      <w:r>
        <w:rPr>
          <w:b/>
          <w:bCs/>
          <w:color w:val="000000"/>
        </w:rPr>
        <w:t>Критерии оценивания практических работ по технологии</w:t>
      </w:r>
    </w:p>
    <w:p w:rsidR="003769AC" w:rsidRDefault="003769AC" w:rsidP="003769AC">
      <w:pPr>
        <w:pStyle w:val="a3"/>
        <w:spacing w:before="0" w:beforeAutospacing="0" w:after="150" w:afterAutospacing="0"/>
        <w:rPr>
          <w:rFonts w:ascii="Arial" w:hAnsi="Arial" w:cs="Arial"/>
          <w:color w:val="000000"/>
          <w:sz w:val="21"/>
          <w:szCs w:val="21"/>
        </w:rPr>
      </w:pPr>
      <w:r>
        <w:rPr>
          <w:color w:val="000000"/>
          <w:u w:val="single"/>
        </w:rPr>
        <w:t>Оценка «5»</w:t>
      </w:r>
    </w:p>
    <w:p w:rsidR="003769AC" w:rsidRDefault="003769AC" w:rsidP="003769AC">
      <w:pPr>
        <w:pStyle w:val="a3"/>
        <w:numPr>
          <w:ilvl w:val="0"/>
          <w:numId w:val="32"/>
        </w:numPr>
        <w:spacing w:before="0" w:beforeAutospacing="0" w:after="150" w:afterAutospacing="0"/>
        <w:ind w:left="0"/>
        <w:rPr>
          <w:rFonts w:ascii="Arial" w:hAnsi="Arial" w:cs="Arial"/>
          <w:color w:val="000000"/>
          <w:sz w:val="21"/>
          <w:szCs w:val="21"/>
        </w:rPr>
      </w:pPr>
      <w:r>
        <w:rPr>
          <w:color w:val="000000"/>
        </w:rPr>
        <w:t>тщательно спланирован труд и рационально организовано рабочее место;</w:t>
      </w:r>
    </w:p>
    <w:p w:rsidR="003769AC" w:rsidRDefault="003769AC" w:rsidP="003769AC">
      <w:pPr>
        <w:pStyle w:val="a3"/>
        <w:numPr>
          <w:ilvl w:val="0"/>
          <w:numId w:val="32"/>
        </w:numPr>
        <w:spacing w:before="0" w:beforeAutospacing="0" w:after="150" w:afterAutospacing="0"/>
        <w:ind w:left="0"/>
        <w:rPr>
          <w:rFonts w:ascii="Arial" w:hAnsi="Arial" w:cs="Arial"/>
          <w:color w:val="000000"/>
          <w:sz w:val="21"/>
          <w:szCs w:val="21"/>
        </w:rPr>
      </w:pPr>
      <w:r>
        <w:rPr>
          <w:color w:val="000000"/>
        </w:rPr>
        <w:t>задание выполнено качественно, без нарушения соответствующей технологии;</w:t>
      </w:r>
    </w:p>
    <w:p w:rsidR="003769AC" w:rsidRDefault="003769AC" w:rsidP="003769AC">
      <w:pPr>
        <w:pStyle w:val="a3"/>
        <w:numPr>
          <w:ilvl w:val="0"/>
          <w:numId w:val="32"/>
        </w:numPr>
        <w:spacing w:before="0" w:beforeAutospacing="0" w:after="150" w:afterAutospacing="0"/>
        <w:ind w:left="0"/>
        <w:rPr>
          <w:rFonts w:ascii="Arial" w:hAnsi="Arial" w:cs="Arial"/>
          <w:color w:val="000000"/>
          <w:sz w:val="21"/>
          <w:szCs w:val="21"/>
        </w:rPr>
      </w:pPr>
      <w:r>
        <w:rPr>
          <w:color w:val="000000"/>
        </w:rPr>
        <w:t>правильно выполнялись приемы труда, самостоятельно и творчески выполнялась работа;</w:t>
      </w:r>
    </w:p>
    <w:p w:rsidR="003769AC" w:rsidRDefault="003769AC" w:rsidP="003769AC">
      <w:pPr>
        <w:pStyle w:val="a3"/>
        <w:numPr>
          <w:ilvl w:val="0"/>
          <w:numId w:val="32"/>
        </w:numPr>
        <w:spacing w:before="0" w:beforeAutospacing="0" w:after="150" w:afterAutospacing="0"/>
        <w:ind w:left="0"/>
        <w:rPr>
          <w:rFonts w:ascii="Arial" w:hAnsi="Arial" w:cs="Arial"/>
          <w:color w:val="000000"/>
          <w:sz w:val="21"/>
          <w:szCs w:val="21"/>
        </w:rPr>
      </w:pPr>
      <w:r>
        <w:rPr>
          <w:color w:val="000000"/>
        </w:rPr>
        <w:t>полностью соблюдались правила техники безопасности.</w:t>
      </w:r>
    </w:p>
    <w:p w:rsidR="003769AC" w:rsidRDefault="003769AC" w:rsidP="003769AC">
      <w:pPr>
        <w:pStyle w:val="a3"/>
        <w:spacing w:before="0" w:beforeAutospacing="0" w:after="150" w:afterAutospacing="0"/>
        <w:rPr>
          <w:rFonts w:ascii="Arial" w:hAnsi="Arial" w:cs="Arial"/>
          <w:color w:val="000000"/>
          <w:sz w:val="21"/>
          <w:szCs w:val="21"/>
        </w:rPr>
      </w:pPr>
      <w:r>
        <w:rPr>
          <w:color w:val="000000"/>
          <w:u w:val="single"/>
        </w:rPr>
        <w:t>Оценка «4»</w:t>
      </w:r>
    </w:p>
    <w:p w:rsidR="003769AC" w:rsidRDefault="003769AC" w:rsidP="003769AC">
      <w:pPr>
        <w:pStyle w:val="a3"/>
        <w:numPr>
          <w:ilvl w:val="0"/>
          <w:numId w:val="33"/>
        </w:numPr>
        <w:spacing w:before="0" w:beforeAutospacing="0" w:after="150" w:afterAutospacing="0"/>
        <w:ind w:left="0"/>
        <w:rPr>
          <w:rFonts w:ascii="Arial" w:hAnsi="Arial" w:cs="Arial"/>
          <w:color w:val="000000"/>
          <w:sz w:val="21"/>
          <w:szCs w:val="21"/>
        </w:rPr>
      </w:pPr>
      <w:r>
        <w:rPr>
          <w:color w:val="000000"/>
        </w:rPr>
        <w:t>допущены незначительные недостатки в планировании труда и организации рабочего места;</w:t>
      </w:r>
    </w:p>
    <w:p w:rsidR="003769AC" w:rsidRDefault="003769AC" w:rsidP="003769AC">
      <w:pPr>
        <w:pStyle w:val="a3"/>
        <w:numPr>
          <w:ilvl w:val="0"/>
          <w:numId w:val="33"/>
        </w:numPr>
        <w:spacing w:before="0" w:beforeAutospacing="0" w:after="150" w:afterAutospacing="0"/>
        <w:ind w:left="0"/>
        <w:rPr>
          <w:rFonts w:ascii="Arial" w:hAnsi="Arial" w:cs="Arial"/>
          <w:color w:val="000000"/>
          <w:sz w:val="21"/>
          <w:szCs w:val="21"/>
        </w:rPr>
      </w:pPr>
      <w:r>
        <w:rPr>
          <w:color w:val="000000"/>
        </w:rPr>
        <w:t>задание выполнено с небольшими отклонениями (в пределах нормы) от соответствующей технологии изготовления;</w:t>
      </w:r>
    </w:p>
    <w:p w:rsidR="003769AC" w:rsidRDefault="003769AC" w:rsidP="003769AC">
      <w:pPr>
        <w:pStyle w:val="a3"/>
        <w:numPr>
          <w:ilvl w:val="0"/>
          <w:numId w:val="33"/>
        </w:numPr>
        <w:spacing w:before="0" w:beforeAutospacing="0" w:after="150" w:afterAutospacing="0"/>
        <w:ind w:left="0"/>
        <w:rPr>
          <w:rFonts w:ascii="Arial" w:hAnsi="Arial" w:cs="Arial"/>
          <w:color w:val="000000"/>
          <w:sz w:val="21"/>
          <w:szCs w:val="21"/>
        </w:rPr>
      </w:pPr>
      <w:r>
        <w:rPr>
          <w:color w:val="000000"/>
        </w:rPr>
        <w:t>в основном правильно выполняются приемы труда;</w:t>
      </w:r>
    </w:p>
    <w:p w:rsidR="003769AC" w:rsidRDefault="003769AC" w:rsidP="003769AC">
      <w:pPr>
        <w:pStyle w:val="a3"/>
        <w:numPr>
          <w:ilvl w:val="0"/>
          <w:numId w:val="33"/>
        </w:numPr>
        <w:spacing w:before="0" w:beforeAutospacing="0" w:after="150" w:afterAutospacing="0"/>
        <w:ind w:left="0"/>
        <w:rPr>
          <w:rFonts w:ascii="Arial" w:hAnsi="Arial" w:cs="Arial"/>
          <w:color w:val="000000"/>
          <w:sz w:val="21"/>
          <w:szCs w:val="21"/>
        </w:rPr>
      </w:pPr>
      <w:r>
        <w:rPr>
          <w:color w:val="000000"/>
        </w:rPr>
        <w:t>работа выполнялась самостоятельно;</w:t>
      </w:r>
    </w:p>
    <w:p w:rsidR="003769AC" w:rsidRDefault="003769AC" w:rsidP="003769AC">
      <w:pPr>
        <w:pStyle w:val="a3"/>
        <w:numPr>
          <w:ilvl w:val="0"/>
          <w:numId w:val="33"/>
        </w:numPr>
        <w:spacing w:before="0" w:beforeAutospacing="0" w:after="150" w:afterAutospacing="0"/>
        <w:ind w:left="0"/>
        <w:rPr>
          <w:rFonts w:ascii="Arial" w:hAnsi="Arial" w:cs="Arial"/>
          <w:color w:val="000000"/>
          <w:sz w:val="21"/>
          <w:szCs w:val="21"/>
        </w:rPr>
      </w:pPr>
      <w:r>
        <w:rPr>
          <w:color w:val="000000"/>
        </w:rPr>
        <w:t>норма времени выполнена или недовыполнена 10-15 %;</w:t>
      </w:r>
    </w:p>
    <w:p w:rsidR="003769AC" w:rsidRDefault="003769AC" w:rsidP="003769AC">
      <w:pPr>
        <w:pStyle w:val="a3"/>
        <w:numPr>
          <w:ilvl w:val="0"/>
          <w:numId w:val="33"/>
        </w:numPr>
        <w:spacing w:before="0" w:beforeAutospacing="0" w:after="150" w:afterAutospacing="0"/>
        <w:ind w:left="0"/>
        <w:rPr>
          <w:rFonts w:ascii="Arial" w:hAnsi="Arial" w:cs="Arial"/>
          <w:color w:val="000000"/>
          <w:sz w:val="21"/>
          <w:szCs w:val="21"/>
        </w:rPr>
      </w:pPr>
      <w:r>
        <w:rPr>
          <w:color w:val="000000"/>
        </w:rPr>
        <w:t>полностью соблюдались правила техники безопасности.</w:t>
      </w:r>
    </w:p>
    <w:p w:rsidR="003769AC" w:rsidRDefault="003769AC" w:rsidP="003769AC">
      <w:pPr>
        <w:pStyle w:val="a3"/>
        <w:spacing w:before="0" w:beforeAutospacing="0" w:after="150" w:afterAutospacing="0"/>
        <w:rPr>
          <w:rFonts w:ascii="Arial" w:hAnsi="Arial" w:cs="Arial"/>
          <w:color w:val="000000"/>
          <w:sz w:val="21"/>
          <w:szCs w:val="21"/>
        </w:rPr>
      </w:pPr>
      <w:r>
        <w:rPr>
          <w:color w:val="000000"/>
          <w:u w:val="single"/>
        </w:rPr>
        <w:t>Оценка «3»</w:t>
      </w:r>
    </w:p>
    <w:p w:rsidR="003769AC" w:rsidRDefault="003769AC" w:rsidP="003769AC">
      <w:pPr>
        <w:pStyle w:val="a3"/>
        <w:numPr>
          <w:ilvl w:val="0"/>
          <w:numId w:val="34"/>
        </w:numPr>
        <w:spacing w:before="0" w:beforeAutospacing="0" w:after="150" w:afterAutospacing="0"/>
        <w:ind w:left="0"/>
        <w:rPr>
          <w:rFonts w:ascii="Arial" w:hAnsi="Arial" w:cs="Arial"/>
          <w:color w:val="000000"/>
          <w:sz w:val="21"/>
          <w:szCs w:val="21"/>
        </w:rPr>
      </w:pPr>
      <w:r>
        <w:rPr>
          <w:color w:val="000000"/>
        </w:rPr>
        <w:t>имеют место недостатки в планировании труда и организации рабочего места;</w:t>
      </w:r>
    </w:p>
    <w:p w:rsidR="003769AC" w:rsidRDefault="003769AC" w:rsidP="003769AC">
      <w:pPr>
        <w:pStyle w:val="a3"/>
        <w:numPr>
          <w:ilvl w:val="0"/>
          <w:numId w:val="34"/>
        </w:numPr>
        <w:spacing w:before="0" w:beforeAutospacing="0" w:after="150" w:afterAutospacing="0"/>
        <w:ind w:left="0"/>
        <w:rPr>
          <w:rFonts w:ascii="Arial" w:hAnsi="Arial" w:cs="Arial"/>
          <w:color w:val="000000"/>
          <w:sz w:val="21"/>
          <w:szCs w:val="21"/>
        </w:rPr>
      </w:pPr>
      <w:r>
        <w:rPr>
          <w:color w:val="000000"/>
        </w:rPr>
        <w:t>задание выполнено с серьезными замечаниями по соответствующей технологии изготовления;</w:t>
      </w:r>
    </w:p>
    <w:p w:rsidR="003769AC" w:rsidRDefault="003769AC" w:rsidP="003769AC">
      <w:pPr>
        <w:pStyle w:val="a3"/>
        <w:numPr>
          <w:ilvl w:val="0"/>
          <w:numId w:val="34"/>
        </w:numPr>
        <w:spacing w:before="0" w:beforeAutospacing="0" w:after="150" w:afterAutospacing="0"/>
        <w:ind w:left="0"/>
        <w:rPr>
          <w:rFonts w:ascii="Arial" w:hAnsi="Arial" w:cs="Arial"/>
          <w:color w:val="000000"/>
          <w:sz w:val="21"/>
          <w:szCs w:val="21"/>
        </w:rPr>
      </w:pPr>
      <w:r>
        <w:rPr>
          <w:color w:val="000000"/>
        </w:rPr>
        <w:t>отдельные приемы труда выполнялись неправильно;</w:t>
      </w:r>
    </w:p>
    <w:p w:rsidR="003769AC" w:rsidRDefault="003769AC" w:rsidP="003769AC">
      <w:pPr>
        <w:pStyle w:val="a3"/>
        <w:numPr>
          <w:ilvl w:val="0"/>
          <w:numId w:val="34"/>
        </w:numPr>
        <w:spacing w:before="0" w:beforeAutospacing="0" w:after="150" w:afterAutospacing="0"/>
        <w:ind w:left="0"/>
        <w:rPr>
          <w:rFonts w:ascii="Arial" w:hAnsi="Arial" w:cs="Arial"/>
          <w:color w:val="000000"/>
          <w:sz w:val="21"/>
          <w:szCs w:val="21"/>
        </w:rPr>
      </w:pPr>
      <w:r>
        <w:rPr>
          <w:color w:val="000000"/>
        </w:rPr>
        <w:t>самостоятельность в работе была низкой;</w:t>
      </w:r>
    </w:p>
    <w:p w:rsidR="003769AC" w:rsidRDefault="003769AC" w:rsidP="003769AC">
      <w:pPr>
        <w:pStyle w:val="a3"/>
        <w:numPr>
          <w:ilvl w:val="0"/>
          <w:numId w:val="34"/>
        </w:numPr>
        <w:spacing w:before="0" w:beforeAutospacing="0" w:after="150" w:afterAutospacing="0"/>
        <w:ind w:left="0"/>
        <w:rPr>
          <w:rFonts w:ascii="Arial" w:hAnsi="Arial" w:cs="Arial"/>
          <w:color w:val="000000"/>
          <w:sz w:val="21"/>
          <w:szCs w:val="21"/>
        </w:rPr>
      </w:pPr>
      <w:r>
        <w:rPr>
          <w:color w:val="000000"/>
        </w:rPr>
        <w:t>норма времени недовыполнена на 15-20 %;</w:t>
      </w:r>
    </w:p>
    <w:p w:rsidR="003769AC" w:rsidRDefault="003769AC" w:rsidP="003769AC">
      <w:pPr>
        <w:pStyle w:val="a3"/>
        <w:numPr>
          <w:ilvl w:val="0"/>
          <w:numId w:val="34"/>
        </w:numPr>
        <w:spacing w:before="0" w:beforeAutospacing="0" w:after="150" w:afterAutospacing="0"/>
        <w:ind w:left="0"/>
        <w:rPr>
          <w:rFonts w:ascii="Arial" w:hAnsi="Arial" w:cs="Arial"/>
          <w:color w:val="000000"/>
          <w:sz w:val="21"/>
          <w:szCs w:val="21"/>
        </w:rPr>
      </w:pPr>
      <w:r>
        <w:rPr>
          <w:color w:val="000000"/>
        </w:rPr>
        <w:lastRenderedPageBreak/>
        <w:t>не полностью соблюдались правила техники безопасности.</w:t>
      </w:r>
    </w:p>
    <w:p w:rsidR="003769AC" w:rsidRDefault="003769AC" w:rsidP="003769AC">
      <w:pPr>
        <w:pStyle w:val="a3"/>
        <w:spacing w:before="0" w:beforeAutospacing="0" w:after="150" w:afterAutospacing="0"/>
        <w:rPr>
          <w:rFonts w:ascii="Arial" w:hAnsi="Arial" w:cs="Arial"/>
          <w:color w:val="000000"/>
          <w:sz w:val="21"/>
          <w:szCs w:val="21"/>
        </w:rPr>
      </w:pPr>
      <w:r>
        <w:rPr>
          <w:color w:val="000000"/>
          <w:u w:val="single"/>
        </w:rPr>
        <w:t>Оценка «2»</w:t>
      </w:r>
    </w:p>
    <w:p w:rsidR="003769AC" w:rsidRDefault="003769AC" w:rsidP="003769AC">
      <w:pPr>
        <w:pStyle w:val="a3"/>
        <w:numPr>
          <w:ilvl w:val="0"/>
          <w:numId w:val="35"/>
        </w:numPr>
        <w:spacing w:before="0" w:beforeAutospacing="0" w:after="150" w:afterAutospacing="0"/>
        <w:ind w:left="0"/>
        <w:rPr>
          <w:rFonts w:ascii="Arial" w:hAnsi="Arial" w:cs="Arial"/>
          <w:color w:val="000000"/>
          <w:sz w:val="21"/>
          <w:szCs w:val="21"/>
        </w:rPr>
      </w:pPr>
      <w:r>
        <w:rPr>
          <w:color w:val="000000"/>
        </w:rPr>
        <w:t>имеют место существенные недостатки в планировании труда и организации рабочего места;</w:t>
      </w:r>
    </w:p>
    <w:p w:rsidR="003769AC" w:rsidRDefault="003769AC" w:rsidP="003769AC">
      <w:pPr>
        <w:pStyle w:val="a3"/>
        <w:numPr>
          <w:ilvl w:val="0"/>
          <w:numId w:val="35"/>
        </w:numPr>
        <w:spacing w:before="0" w:beforeAutospacing="0" w:after="150" w:afterAutospacing="0"/>
        <w:ind w:left="0"/>
        <w:rPr>
          <w:rFonts w:ascii="Arial" w:hAnsi="Arial" w:cs="Arial"/>
          <w:color w:val="000000"/>
          <w:sz w:val="21"/>
          <w:szCs w:val="21"/>
        </w:rPr>
      </w:pPr>
      <w:r>
        <w:rPr>
          <w:color w:val="000000"/>
        </w:rPr>
        <w:t>неправильно выполнялись многие приемы труда;</w:t>
      </w:r>
    </w:p>
    <w:p w:rsidR="003769AC" w:rsidRDefault="003769AC" w:rsidP="003769AC">
      <w:pPr>
        <w:pStyle w:val="a3"/>
        <w:numPr>
          <w:ilvl w:val="0"/>
          <w:numId w:val="35"/>
        </w:numPr>
        <w:spacing w:before="0" w:beforeAutospacing="0" w:after="150" w:afterAutospacing="0"/>
        <w:ind w:left="0"/>
        <w:rPr>
          <w:rFonts w:ascii="Arial" w:hAnsi="Arial" w:cs="Arial"/>
          <w:color w:val="000000"/>
          <w:sz w:val="21"/>
          <w:szCs w:val="21"/>
        </w:rPr>
      </w:pPr>
      <w:r>
        <w:rPr>
          <w:color w:val="000000"/>
        </w:rPr>
        <w:t>самостоятельность в работе почти отсутствовала;</w:t>
      </w:r>
    </w:p>
    <w:p w:rsidR="003769AC" w:rsidRDefault="003769AC" w:rsidP="003769AC">
      <w:pPr>
        <w:pStyle w:val="a3"/>
        <w:numPr>
          <w:ilvl w:val="0"/>
          <w:numId w:val="35"/>
        </w:numPr>
        <w:spacing w:before="0" w:beforeAutospacing="0" w:after="150" w:afterAutospacing="0"/>
        <w:ind w:left="0"/>
        <w:rPr>
          <w:rFonts w:ascii="Arial" w:hAnsi="Arial" w:cs="Arial"/>
          <w:color w:val="000000"/>
          <w:sz w:val="21"/>
          <w:szCs w:val="21"/>
        </w:rPr>
      </w:pPr>
      <w:r>
        <w:rPr>
          <w:color w:val="000000"/>
        </w:rPr>
        <w:t>норма времени недовыполнена на 20-30 %;</w:t>
      </w:r>
    </w:p>
    <w:p w:rsidR="003769AC" w:rsidRDefault="003769AC" w:rsidP="003769AC">
      <w:pPr>
        <w:pStyle w:val="a3"/>
        <w:numPr>
          <w:ilvl w:val="0"/>
          <w:numId w:val="35"/>
        </w:numPr>
        <w:spacing w:before="0" w:beforeAutospacing="0" w:after="150" w:afterAutospacing="0"/>
        <w:ind w:left="0"/>
        <w:rPr>
          <w:rFonts w:ascii="Arial" w:hAnsi="Arial" w:cs="Arial"/>
          <w:color w:val="000000"/>
          <w:sz w:val="21"/>
          <w:szCs w:val="21"/>
        </w:rPr>
      </w:pPr>
      <w:r>
        <w:rPr>
          <w:color w:val="000000"/>
        </w:rPr>
        <w:t>не соблюдались многие правила техники безопасности.</w:t>
      </w:r>
    </w:p>
    <w:p w:rsidR="003769AC" w:rsidRDefault="003769AC" w:rsidP="003769AC">
      <w:pPr>
        <w:pStyle w:val="a3"/>
        <w:spacing w:before="0" w:beforeAutospacing="0" w:after="150" w:afterAutospacing="0"/>
        <w:rPr>
          <w:rFonts w:ascii="Arial" w:hAnsi="Arial" w:cs="Arial"/>
          <w:color w:val="000000"/>
          <w:sz w:val="21"/>
          <w:szCs w:val="21"/>
        </w:rPr>
      </w:pPr>
      <w:r>
        <w:rPr>
          <w:color w:val="000000"/>
          <w:u w:val="single"/>
        </w:rPr>
        <w:t>Оценка «1»</w:t>
      </w:r>
    </w:p>
    <w:p w:rsidR="003769AC" w:rsidRDefault="003769AC" w:rsidP="003769AC">
      <w:pPr>
        <w:pStyle w:val="a3"/>
        <w:numPr>
          <w:ilvl w:val="0"/>
          <w:numId w:val="36"/>
        </w:numPr>
        <w:spacing w:before="0" w:beforeAutospacing="0" w:after="150" w:afterAutospacing="0"/>
        <w:ind w:left="0"/>
        <w:rPr>
          <w:rFonts w:ascii="Arial" w:hAnsi="Arial" w:cs="Arial"/>
          <w:color w:val="000000"/>
          <w:sz w:val="21"/>
          <w:szCs w:val="21"/>
        </w:rPr>
      </w:pPr>
      <w:r>
        <w:rPr>
          <w:color w:val="000000"/>
        </w:rPr>
        <w:t>ученик не приступил к работе;</w:t>
      </w:r>
    </w:p>
    <w:p w:rsidR="003769AC" w:rsidRDefault="003769AC" w:rsidP="003769AC">
      <w:pPr>
        <w:pStyle w:val="a3"/>
        <w:numPr>
          <w:ilvl w:val="0"/>
          <w:numId w:val="36"/>
        </w:numPr>
        <w:spacing w:before="0" w:beforeAutospacing="0" w:after="150" w:afterAutospacing="0"/>
        <w:ind w:left="0"/>
        <w:rPr>
          <w:rFonts w:ascii="Arial" w:hAnsi="Arial" w:cs="Arial"/>
          <w:color w:val="000000"/>
          <w:sz w:val="21"/>
          <w:szCs w:val="21"/>
        </w:rPr>
      </w:pPr>
      <w:r>
        <w:rPr>
          <w:color w:val="000000"/>
        </w:rPr>
        <w:t>ученик отказался выполнять работу.</w:t>
      </w:r>
    </w:p>
    <w:p w:rsidR="003769AC" w:rsidRDefault="003769AC" w:rsidP="003769AC">
      <w:pPr>
        <w:pStyle w:val="a3"/>
        <w:spacing w:before="0" w:beforeAutospacing="0" w:after="150" w:afterAutospacing="0"/>
        <w:rPr>
          <w:rFonts w:ascii="Arial" w:hAnsi="Arial" w:cs="Arial"/>
          <w:color w:val="000000"/>
          <w:sz w:val="21"/>
          <w:szCs w:val="21"/>
        </w:rPr>
      </w:pPr>
    </w:p>
    <w:p w:rsidR="003769AC" w:rsidRDefault="003769AC" w:rsidP="003769AC">
      <w:pPr>
        <w:pStyle w:val="a3"/>
        <w:spacing w:before="0" w:beforeAutospacing="0" w:after="150" w:afterAutospacing="0"/>
        <w:rPr>
          <w:rFonts w:ascii="Arial" w:hAnsi="Arial" w:cs="Arial"/>
          <w:color w:val="000000"/>
          <w:sz w:val="21"/>
          <w:szCs w:val="21"/>
        </w:rPr>
      </w:pPr>
      <w:r>
        <w:rPr>
          <w:b/>
          <w:bCs/>
          <w:color w:val="000000"/>
          <w:u w:val="single"/>
        </w:rPr>
        <w:t>Материально-техническое обеспечение учебного предмета «Технология»</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Программа</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 xml:space="preserve">Рабочие программы. Е.А. </w:t>
      </w:r>
      <w:proofErr w:type="spellStart"/>
      <w:r>
        <w:rPr>
          <w:color w:val="000000"/>
        </w:rPr>
        <w:t>Лутцева</w:t>
      </w:r>
      <w:proofErr w:type="spellEnd"/>
      <w:r>
        <w:rPr>
          <w:color w:val="000000"/>
        </w:rPr>
        <w:t>, Т.П. Зуева</w:t>
      </w:r>
      <w:proofErr w:type="gramStart"/>
      <w:r>
        <w:rPr>
          <w:color w:val="000000"/>
        </w:rPr>
        <w:t xml:space="preserve">.. </w:t>
      </w:r>
      <w:proofErr w:type="gramEnd"/>
      <w:r>
        <w:rPr>
          <w:color w:val="000000"/>
        </w:rPr>
        <w:t>Технология. Предметная линия учебников системы «Школа России».1 -4 классы</w:t>
      </w:r>
      <w:proofErr w:type="gramStart"/>
      <w:r>
        <w:rPr>
          <w:color w:val="000000"/>
        </w:rPr>
        <w:t>.-</w:t>
      </w:r>
      <w:proofErr w:type="gramEnd"/>
      <w:r>
        <w:rPr>
          <w:color w:val="000000"/>
        </w:rPr>
        <w:t>М.-Просвещение,2014 г</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Учебник</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«Технология.4 класс</w:t>
      </w:r>
      <w:proofErr w:type="gramStart"/>
      <w:r>
        <w:rPr>
          <w:color w:val="000000"/>
        </w:rPr>
        <w:t xml:space="preserve"> .</w:t>
      </w:r>
      <w:proofErr w:type="gramEnd"/>
      <w:r>
        <w:rPr>
          <w:color w:val="000000"/>
        </w:rPr>
        <w:t xml:space="preserve">Е.А. </w:t>
      </w:r>
      <w:proofErr w:type="spellStart"/>
      <w:r>
        <w:rPr>
          <w:color w:val="000000"/>
        </w:rPr>
        <w:t>Лутцева</w:t>
      </w:r>
      <w:proofErr w:type="spellEnd"/>
      <w:r>
        <w:rPr>
          <w:color w:val="000000"/>
        </w:rPr>
        <w:t>, Т.П. Зуева .- М.: Просвещение, 2014 г.</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Дидактические средства для учащихся</w:t>
      </w:r>
    </w:p>
    <w:p w:rsidR="003769AC" w:rsidRDefault="003769AC" w:rsidP="003769AC">
      <w:pPr>
        <w:pStyle w:val="a3"/>
        <w:spacing w:before="0" w:beforeAutospacing="0" w:after="150" w:afterAutospacing="0"/>
        <w:rPr>
          <w:rFonts w:ascii="Arial" w:hAnsi="Arial" w:cs="Arial"/>
          <w:color w:val="000000"/>
          <w:sz w:val="21"/>
          <w:szCs w:val="21"/>
        </w:rPr>
      </w:pPr>
      <w:proofErr w:type="spellStart"/>
      <w:r>
        <w:rPr>
          <w:color w:val="000000"/>
        </w:rPr>
        <w:t>Е.А.Лутцева</w:t>
      </w:r>
      <w:proofErr w:type="spellEnd"/>
      <w:r>
        <w:rPr>
          <w:color w:val="000000"/>
        </w:rPr>
        <w:t>, Т.П.Зуева Рабочая тетрадь. 4 класс. -М.: Просвещение, 2014 г.</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Технические средства обучения</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Аудиторная доска с набором приспособлений для крепления карт и таблиц.</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Печатные пособия</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lastRenderedPageBreak/>
        <w:t>Набор таблиц по технологии</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Оборудование класса</w:t>
      </w:r>
    </w:p>
    <w:p w:rsidR="003769AC" w:rsidRDefault="003769AC" w:rsidP="003769AC">
      <w:pPr>
        <w:pStyle w:val="a3"/>
        <w:spacing w:before="0" w:beforeAutospacing="0" w:after="150" w:afterAutospacing="0"/>
        <w:rPr>
          <w:rFonts w:ascii="Arial" w:hAnsi="Arial" w:cs="Arial"/>
          <w:color w:val="000000"/>
          <w:sz w:val="21"/>
          <w:szCs w:val="21"/>
        </w:rPr>
      </w:pPr>
    </w:p>
    <w:p w:rsidR="003769AC" w:rsidRDefault="003769AC" w:rsidP="003769AC">
      <w:pPr>
        <w:pStyle w:val="a3"/>
        <w:spacing w:before="0" w:beforeAutospacing="0" w:after="150" w:afterAutospacing="0"/>
        <w:rPr>
          <w:rFonts w:ascii="Arial" w:hAnsi="Arial" w:cs="Arial"/>
          <w:color w:val="000000"/>
          <w:sz w:val="21"/>
          <w:szCs w:val="21"/>
        </w:rPr>
      </w:pPr>
      <w:r>
        <w:rPr>
          <w:color w:val="000000"/>
        </w:rPr>
        <w:t>Ученические двухместные столы с лавками.</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Стол учительский с тумбой.</w:t>
      </w:r>
    </w:p>
    <w:p w:rsidR="003769AC" w:rsidRDefault="003769AC" w:rsidP="003769AC">
      <w:pPr>
        <w:pStyle w:val="a3"/>
        <w:spacing w:before="0" w:beforeAutospacing="0" w:after="150" w:afterAutospacing="0"/>
        <w:rPr>
          <w:rFonts w:ascii="Arial" w:hAnsi="Arial" w:cs="Arial"/>
          <w:color w:val="000000"/>
          <w:sz w:val="21"/>
          <w:szCs w:val="21"/>
        </w:rPr>
      </w:pPr>
      <w:r>
        <w:rPr>
          <w:color w:val="000000"/>
        </w:rPr>
        <w:t>Шкафы для хранения учебников, дидактических материалов, пособий и пр.</w:t>
      </w:r>
    </w:p>
    <w:p w:rsidR="003769AC" w:rsidRDefault="003769AC" w:rsidP="003769AC">
      <w:pPr>
        <w:pStyle w:val="a3"/>
        <w:spacing w:before="0" w:beforeAutospacing="0" w:after="150" w:afterAutospacing="0"/>
        <w:rPr>
          <w:rFonts w:ascii="Arial" w:hAnsi="Arial" w:cs="Arial"/>
          <w:color w:val="000000"/>
          <w:sz w:val="21"/>
          <w:szCs w:val="21"/>
        </w:rPr>
      </w:pPr>
    </w:p>
    <w:p w:rsidR="003769AC" w:rsidRDefault="003769AC" w:rsidP="003769AC">
      <w:pPr>
        <w:pStyle w:val="a3"/>
        <w:spacing w:before="0" w:beforeAutospacing="0" w:after="150" w:afterAutospacing="0"/>
        <w:rPr>
          <w:rFonts w:ascii="Arial" w:hAnsi="Arial" w:cs="Arial"/>
          <w:color w:val="000000"/>
          <w:sz w:val="21"/>
          <w:szCs w:val="21"/>
        </w:rPr>
      </w:pPr>
    </w:p>
    <w:p w:rsidR="003769AC" w:rsidRDefault="003769AC"/>
    <w:sectPr w:rsidR="003769AC" w:rsidSect="003369F8">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44A" w:rsidRDefault="0045744A" w:rsidP="00467FEA">
      <w:pPr>
        <w:spacing w:after="0" w:line="240" w:lineRule="auto"/>
      </w:pPr>
      <w:r>
        <w:separator/>
      </w:r>
    </w:p>
  </w:endnote>
  <w:endnote w:type="continuationSeparator" w:id="0">
    <w:p w:rsidR="0045744A" w:rsidRDefault="0045744A" w:rsidP="00467F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harterITC-Regular">
    <w:altName w:val="MS Mincho"/>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44A" w:rsidRDefault="0045744A" w:rsidP="00467FEA">
      <w:pPr>
        <w:spacing w:after="0" w:line="240" w:lineRule="auto"/>
      </w:pPr>
      <w:r>
        <w:separator/>
      </w:r>
    </w:p>
  </w:footnote>
  <w:footnote w:type="continuationSeparator" w:id="0">
    <w:p w:rsidR="0045744A" w:rsidRDefault="0045744A" w:rsidP="00467F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9481824"/>
      <w:docPartObj>
        <w:docPartGallery w:val="Page Numbers (Margins)"/>
        <w:docPartUnique/>
      </w:docPartObj>
    </w:sdtPr>
    <w:sdtContent>
      <w:p w:rsidR="001726AA" w:rsidRDefault="00150775">
        <w:pPr>
          <w:pStyle w:val="a8"/>
        </w:pPr>
        <w:r>
          <w:rPr>
            <w:noProof/>
          </w:rPr>
          <w:pict>
            <v:rect id="Прямоугольник 4" o:spid="_x0000_s2049" style="position:absolute;margin-left:99.7pt;margin-top:0;width:57.3pt;height:25.95pt;z-index:251659264;visibility:visible;mso-width-percent:800;mso-position-horizontal:right;mso-position-horizontal-relative:right-margin-area;mso-position-vertical:center;mso-position-vertical-relative:margin;mso-width-percent:800;mso-width-relative:right-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" o:allowincell="f" stroked="f">
              <v:textbox style="mso-next-textbox:#Прямоугольник 4">
                <w:txbxContent>
                  <w:p w:rsidR="001726AA" w:rsidRDefault="00150775">
                    <w:pPr>
                      <w:pBdr>
                        <w:bottom w:val="single" w:sz="4" w:space="1" w:color="auto"/>
                      </w:pBdr>
                    </w:pPr>
                    <w:r>
                      <w:fldChar w:fldCharType="begin"/>
                    </w:r>
                    <w:r w:rsidR="001726AA">
                      <w:instrText>PAGE   \* MERGEFORMAT</w:instrText>
                    </w:r>
                    <w:r>
                      <w:fldChar w:fldCharType="separate"/>
                    </w:r>
                    <w:r w:rsidR="005F54F8">
                      <w:rPr>
                        <w:noProof/>
                      </w:rPr>
                      <w:t>1</w:t>
                    </w:r>
                    <w:r>
                      <w:rPr>
                        <w:noProof/>
                      </w:rPr>
                      <w:fldChar w:fldCharType="end"/>
                    </w:r>
                  </w:p>
                </w:txbxContent>
              </v:textbox>
              <w10:wrap anchorx="margin"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F311A"/>
    <w:multiLevelType w:val="hybridMultilevel"/>
    <w:tmpl w:val="D9A8A88C"/>
    <w:lvl w:ilvl="0" w:tplc="32344B9C">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3034092"/>
    <w:multiLevelType w:val="hybridMultilevel"/>
    <w:tmpl w:val="D03E6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56B0757"/>
    <w:multiLevelType w:val="multilevel"/>
    <w:tmpl w:val="A3BAC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A432C6"/>
    <w:multiLevelType w:val="multilevel"/>
    <w:tmpl w:val="48DA4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38654A"/>
    <w:multiLevelType w:val="hybridMultilevel"/>
    <w:tmpl w:val="1D162DF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8867592"/>
    <w:multiLevelType w:val="hybridMultilevel"/>
    <w:tmpl w:val="D292DF2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6">
    <w:nsid w:val="1B832970"/>
    <w:multiLevelType w:val="hybridMultilevel"/>
    <w:tmpl w:val="24C85904"/>
    <w:lvl w:ilvl="0" w:tplc="04190001">
      <w:start w:val="1"/>
      <w:numFmt w:val="bullet"/>
      <w:lvlText w:val=""/>
      <w:lvlJc w:val="left"/>
      <w:pPr>
        <w:ind w:left="540" w:hanging="360"/>
      </w:pPr>
      <w:rPr>
        <w:rFonts w:ascii="Symbol" w:hAnsi="Symbol" w:hint="default"/>
      </w:rPr>
    </w:lvl>
    <w:lvl w:ilvl="1" w:tplc="04190003">
      <w:start w:val="1"/>
      <w:numFmt w:val="bullet"/>
      <w:lvlText w:val="o"/>
      <w:lvlJc w:val="left"/>
      <w:pPr>
        <w:ind w:left="1615" w:hanging="360"/>
      </w:pPr>
      <w:rPr>
        <w:rFonts w:ascii="Courier New" w:hAnsi="Courier New" w:cs="Times New Roman" w:hint="default"/>
      </w:rPr>
    </w:lvl>
    <w:lvl w:ilvl="2" w:tplc="04190005">
      <w:start w:val="1"/>
      <w:numFmt w:val="bullet"/>
      <w:lvlText w:val=""/>
      <w:lvlJc w:val="left"/>
      <w:pPr>
        <w:ind w:left="2335" w:hanging="360"/>
      </w:pPr>
      <w:rPr>
        <w:rFonts w:ascii="Wingdings" w:hAnsi="Wingdings" w:hint="default"/>
      </w:rPr>
    </w:lvl>
    <w:lvl w:ilvl="3" w:tplc="04190001">
      <w:start w:val="1"/>
      <w:numFmt w:val="bullet"/>
      <w:lvlText w:val=""/>
      <w:lvlJc w:val="left"/>
      <w:pPr>
        <w:ind w:left="3055" w:hanging="360"/>
      </w:pPr>
      <w:rPr>
        <w:rFonts w:ascii="Symbol" w:hAnsi="Symbol" w:hint="default"/>
      </w:rPr>
    </w:lvl>
    <w:lvl w:ilvl="4" w:tplc="04190003">
      <w:start w:val="1"/>
      <w:numFmt w:val="bullet"/>
      <w:lvlText w:val="o"/>
      <w:lvlJc w:val="left"/>
      <w:pPr>
        <w:ind w:left="3775" w:hanging="360"/>
      </w:pPr>
      <w:rPr>
        <w:rFonts w:ascii="Courier New" w:hAnsi="Courier New" w:cs="Times New Roman" w:hint="default"/>
      </w:rPr>
    </w:lvl>
    <w:lvl w:ilvl="5" w:tplc="04190005">
      <w:start w:val="1"/>
      <w:numFmt w:val="bullet"/>
      <w:lvlText w:val=""/>
      <w:lvlJc w:val="left"/>
      <w:pPr>
        <w:ind w:left="4495" w:hanging="360"/>
      </w:pPr>
      <w:rPr>
        <w:rFonts w:ascii="Wingdings" w:hAnsi="Wingdings" w:hint="default"/>
      </w:rPr>
    </w:lvl>
    <w:lvl w:ilvl="6" w:tplc="04190001">
      <w:start w:val="1"/>
      <w:numFmt w:val="bullet"/>
      <w:lvlText w:val=""/>
      <w:lvlJc w:val="left"/>
      <w:pPr>
        <w:ind w:left="5215" w:hanging="360"/>
      </w:pPr>
      <w:rPr>
        <w:rFonts w:ascii="Symbol" w:hAnsi="Symbol" w:hint="default"/>
      </w:rPr>
    </w:lvl>
    <w:lvl w:ilvl="7" w:tplc="04190003">
      <w:start w:val="1"/>
      <w:numFmt w:val="bullet"/>
      <w:lvlText w:val="o"/>
      <w:lvlJc w:val="left"/>
      <w:pPr>
        <w:ind w:left="5935" w:hanging="360"/>
      </w:pPr>
      <w:rPr>
        <w:rFonts w:ascii="Courier New" w:hAnsi="Courier New" w:cs="Times New Roman" w:hint="default"/>
      </w:rPr>
    </w:lvl>
    <w:lvl w:ilvl="8" w:tplc="04190005">
      <w:start w:val="1"/>
      <w:numFmt w:val="bullet"/>
      <w:lvlText w:val=""/>
      <w:lvlJc w:val="left"/>
      <w:pPr>
        <w:ind w:left="6655" w:hanging="360"/>
      </w:pPr>
      <w:rPr>
        <w:rFonts w:ascii="Wingdings" w:hAnsi="Wingdings" w:hint="default"/>
      </w:rPr>
    </w:lvl>
  </w:abstractNum>
  <w:abstractNum w:abstractNumId="7">
    <w:nsid w:val="1CD7107E"/>
    <w:multiLevelType w:val="hybridMultilevel"/>
    <w:tmpl w:val="AB926F1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CFF08B4"/>
    <w:multiLevelType w:val="multilevel"/>
    <w:tmpl w:val="FFC26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EE5341"/>
    <w:multiLevelType w:val="hybridMultilevel"/>
    <w:tmpl w:val="BF906AF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Times New Roman"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Times New Roman"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Times New Roman" w:hint="default"/>
      </w:rPr>
    </w:lvl>
    <w:lvl w:ilvl="8" w:tplc="04190005">
      <w:start w:val="1"/>
      <w:numFmt w:val="bullet"/>
      <w:lvlText w:val=""/>
      <w:lvlJc w:val="left"/>
      <w:pPr>
        <w:ind w:left="6514" w:hanging="360"/>
      </w:pPr>
      <w:rPr>
        <w:rFonts w:ascii="Wingdings" w:hAnsi="Wingdings" w:hint="default"/>
      </w:rPr>
    </w:lvl>
  </w:abstractNum>
  <w:abstractNum w:abstractNumId="10">
    <w:nsid w:val="20ED6DEC"/>
    <w:multiLevelType w:val="hybridMultilevel"/>
    <w:tmpl w:val="6ED2DC2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0EF27B1"/>
    <w:multiLevelType w:val="hybridMultilevel"/>
    <w:tmpl w:val="B6DA3C6C"/>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abstractNum w:abstractNumId="12">
    <w:nsid w:val="216306A3"/>
    <w:multiLevelType w:val="hybridMultilevel"/>
    <w:tmpl w:val="A3603DB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2FC6619"/>
    <w:multiLevelType w:val="hybridMultilevel"/>
    <w:tmpl w:val="47DC47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nsid w:val="24312AB2"/>
    <w:multiLevelType w:val="hybridMultilevel"/>
    <w:tmpl w:val="69F8CCC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506040F"/>
    <w:multiLevelType w:val="hybridMultilevel"/>
    <w:tmpl w:val="DA440F1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262A482E"/>
    <w:multiLevelType w:val="hybridMultilevel"/>
    <w:tmpl w:val="B73AAB6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2B977429"/>
    <w:multiLevelType w:val="hybridMultilevel"/>
    <w:tmpl w:val="51DE3A2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2C0B5102"/>
    <w:multiLevelType w:val="hybridMultilevel"/>
    <w:tmpl w:val="EFC4C426"/>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2DAB444F"/>
    <w:multiLevelType w:val="hybridMultilevel"/>
    <w:tmpl w:val="FA424112"/>
    <w:lvl w:ilvl="0" w:tplc="64ACB24E">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2E3B3EBE"/>
    <w:multiLevelType w:val="hybridMultilevel"/>
    <w:tmpl w:val="453EDB0A"/>
    <w:lvl w:ilvl="0" w:tplc="04190005">
      <w:start w:val="1"/>
      <w:numFmt w:val="bullet"/>
      <w:lvlText w:val=""/>
      <w:lvlJc w:val="left"/>
      <w:pPr>
        <w:tabs>
          <w:tab w:val="num" w:pos="840"/>
        </w:tabs>
        <w:ind w:left="840" w:hanging="360"/>
      </w:pPr>
      <w:rPr>
        <w:rFonts w:ascii="Wingdings" w:hAnsi="Wingdings" w:hint="default"/>
      </w:rPr>
    </w:lvl>
    <w:lvl w:ilvl="1" w:tplc="04190003">
      <w:start w:val="1"/>
      <w:numFmt w:val="bullet"/>
      <w:lvlText w:val="o"/>
      <w:lvlJc w:val="left"/>
      <w:pPr>
        <w:tabs>
          <w:tab w:val="num" w:pos="1560"/>
        </w:tabs>
        <w:ind w:left="1560" w:hanging="360"/>
      </w:pPr>
      <w:rPr>
        <w:rFonts w:ascii="Courier New" w:hAnsi="Courier New" w:cs="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cs="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cs="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21">
    <w:nsid w:val="33883821"/>
    <w:multiLevelType w:val="hybridMultilevel"/>
    <w:tmpl w:val="A26CAD6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2">
    <w:nsid w:val="382A54F9"/>
    <w:multiLevelType w:val="hybridMultilevel"/>
    <w:tmpl w:val="CA86F424"/>
    <w:lvl w:ilvl="0" w:tplc="04190005">
      <w:start w:val="1"/>
      <w:numFmt w:val="bullet"/>
      <w:lvlText w:val=""/>
      <w:lvlJc w:val="left"/>
      <w:pPr>
        <w:tabs>
          <w:tab w:val="num" w:pos="840"/>
        </w:tabs>
        <w:ind w:left="840" w:hanging="360"/>
      </w:pPr>
      <w:rPr>
        <w:rFonts w:ascii="Wingdings" w:hAnsi="Wingdings" w:hint="default"/>
      </w:rPr>
    </w:lvl>
    <w:lvl w:ilvl="1" w:tplc="04190003">
      <w:start w:val="1"/>
      <w:numFmt w:val="bullet"/>
      <w:lvlText w:val="o"/>
      <w:lvlJc w:val="left"/>
      <w:pPr>
        <w:tabs>
          <w:tab w:val="num" w:pos="1560"/>
        </w:tabs>
        <w:ind w:left="1560" w:hanging="360"/>
      </w:pPr>
      <w:rPr>
        <w:rFonts w:ascii="Courier New" w:hAnsi="Courier New" w:cs="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cs="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cs="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23">
    <w:nsid w:val="3B9052F3"/>
    <w:multiLevelType w:val="hybridMultilevel"/>
    <w:tmpl w:val="00A071CC"/>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42A32E17"/>
    <w:multiLevelType w:val="hybridMultilevel"/>
    <w:tmpl w:val="D9D66DAE"/>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49A92F57"/>
    <w:multiLevelType w:val="hybridMultilevel"/>
    <w:tmpl w:val="8F0675F2"/>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4A3B00F9"/>
    <w:multiLevelType w:val="multilevel"/>
    <w:tmpl w:val="18362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C657832"/>
    <w:multiLevelType w:val="hybridMultilevel"/>
    <w:tmpl w:val="09C05392"/>
    <w:lvl w:ilvl="0" w:tplc="04190005">
      <w:start w:val="1"/>
      <w:numFmt w:val="bullet"/>
      <w:lvlText w:val=""/>
      <w:lvlJc w:val="left"/>
      <w:pPr>
        <w:tabs>
          <w:tab w:val="num" w:pos="840"/>
        </w:tabs>
        <w:ind w:left="840" w:hanging="360"/>
      </w:pPr>
      <w:rPr>
        <w:rFonts w:ascii="Wingdings" w:hAnsi="Wingdings" w:hint="default"/>
      </w:rPr>
    </w:lvl>
    <w:lvl w:ilvl="1" w:tplc="04190003">
      <w:start w:val="1"/>
      <w:numFmt w:val="bullet"/>
      <w:lvlText w:val="o"/>
      <w:lvlJc w:val="left"/>
      <w:pPr>
        <w:tabs>
          <w:tab w:val="num" w:pos="1560"/>
        </w:tabs>
        <w:ind w:left="1560" w:hanging="360"/>
      </w:pPr>
      <w:rPr>
        <w:rFonts w:ascii="Courier New" w:hAnsi="Courier New" w:cs="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cs="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cs="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28">
    <w:nsid w:val="51934856"/>
    <w:multiLevelType w:val="hybridMultilevel"/>
    <w:tmpl w:val="A808C64E"/>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550B42C1"/>
    <w:multiLevelType w:val="hybridMultilevel"/>
    <w:tmpl w:val="35CA1844"/>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59781E58"/>
    <w:multiLevelType w:val="hybridMultilevel"/>
    <w:tmpl w:val="1FC427C4"/>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o"/>
      <w:lvlJc w:val="left"/>
      <w:pPr>
        <w:tabs>
          <w:tab w:val="num" w:pos="1560"/>
        </w:tabs>
        <w:ind w:left="1560" w:hanging="360"/>
      </w:pPr>
      <w:rPr>
        <w:rFonts w:ascii="Courier New" w:hAnsi="Courier New" w:cs="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cs="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cs="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31">
    <w:nsid w:val="5EB51A0B"/>
    <w:multiLevelType w:val="hybridMultilevel"/>
    <w:tmpl w:val="BE0088E2"/>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3F33B47"/>
    <w:multiLevelType w:val="hybridMultilevel"/>
    <w:tmpl w:val="94DC24D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53F6DE0"/>
    <w:multiLevelType w:val="hybridMultilevel"/>
    <w:tmpl w:val="F746E3DC"/>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2E22808"/>
    <w:multiLevelType w:val="hybridMultilevel"/>
    <w:tmpl w:val="D3CE1B16"/>
    <w:lvl w:ilvl="0" w:tplc="04190001">
      <w:start w:val="1"/>
      <w:numFmt w:val="bullet"/>
      <w:lvlText w:val=""/>
      <w:lvlJc w:val="left"/>
      <w:pPr>
        <w:ind w:left="896" w:hanging="360"/>
      </w:pPr>
      <w:rPr>
        <w:rFonts w:ascii="Symbol" w:hAnsi="Symbol" w:hint="default"/>
      </w:rPr>
    </w:lvl>
    <w:lvl w:ilvl="1" w:tplc="04190003">
      <w:start w:val="1"/>
      <w:numFmt w:val="bullet"/>
      <w:lvlText w:val="o"/>
      <w:lvlJc w:val="left"/>
      <w:pPr>
        <w:ind w:left="1616" w:hanging="360"/>
      </w:pPr>
      <w:rPr>
        <w:rFonts w:ascii="Courier New" w:hAnsi="Courier New" w:cs="Times New Roman" w:hint="default"/>
      </w:rPr>
    </w:lvl>
    <w:lvl w:ilvl="2" w:tplc="04190005">
      <w:start w:val="1"/>
      <w:numFmt w:val="bullet"/>
      <w:lvlText w:val=""/>
      <w:lvlJc w:val="left"/>
      <w:pPr>
        <w:ind w:left="2336" w:hanging="360"/>
      </w:pPr>
      <w:rPr>
        <w:rFonts w:ascii="Wingdings" w:hAnsi="Wingdings" w:hint="default"/>
      </w:rPr>
    </w:lvl>
    <w:lvl w:ilvl="3" w:tplc="04190001">
      <w:start w:val="1"/>
      <w:numFmt w:val="bullet"/>
      <w:lvlText w:val=""/>
      <w:lvlJc w:val="left"/>
      <w:pPr>
        <w:ind w:left="3056" w:hanging="360"/>
      </w:pPr>
      <w:rPr>
        <w:rFonts w:ascii="Symbol" w:hAnsi="Symbol" w:hint="default"/>
      </w:rPr>
    </w:lvl>
    <w:lvl w:ilvl="4" w:tplc="04190003">
      <w:start w:val="1"/>
      <w:numFmt w:val="bullet"/>
      <w:lvlText w:val="o"/>
      <w:lvlJc w:val="left"/>
      <w:pPr>
        <w:ind w:left="3776" w:hanging="360"/>
      </w:pPr>
      <w:rPr>
        <w:rFonts w:ascii="Courier New" w:hAnsi="Courier New" w:cs="Times New Roman" w:hint="default"/>
      </w:rPr>
    </w:lvl>
    <w:lvl w:ilvl="5" w:tplc="04190005">
      <w:start w:val="1"/>
      <w:numFmt w:val="bullet"/>
      <w:lvlText w:val=""/>
      <w:lvlJc w:val="left"/>
      <w:pPr>
        <w:ind w:left="4496" w:hanging="360"/>
      </w:pPr>
      <w:rPr>
        <w:rFonts w:ascii="Wingdings" w:hAnsi="Wingdings" w:hint="default"/>
      </w:rPr>
    </w:lvl>
    <w:lvl w:ilvl="6" w:tplc="04190001">
      <w:start w:val="1"/>
      <w:numFmt w:val="bullet"/>
      <w:lvlText w:val=""/>
      <w:lvlJc w:val="left"/>
      <w:pPr>
        <w:ind w:left="5216" w:hanging="360"/>
      </w:pPr>
      <w:rPr>
        <w:rFonts w:ascii="Symbol" w:hAnsi="Symbol" w:hint="default"/>
      </w:rPr>
    </w:lvl>
    <w:lvl w:ilvl="7" w:tplc="04190003">
      <w:start w:val="1"/>
      <w:numFmt w:val="bullet"/>
      <w:lvlText w:val="o"/>
      <w:lvlJc w:val="left"/>
      <w:pPr>
        <w:ind w:left="5936" w:hanging="360"/>
      </w:pPr>
      <w:rPr>
        <w:rFonts w:ascii="Courier New" w:hAnsi="Courier New" w:cs="Times New Roman" w:hint="default"/>
      </w:rPr>
    </w:lvl>
    <w:lvl w:ilvl="8" w:tplc="04190005">
      <w:start w:val="1"/>
      <w:numFmt w:val="bullet"/>
      <w:lvlText w:val=""/>
      <w:lvlJc w:val="left"/>
      <w:pPr>
        <w:ind w:left="6656" w:hanging="360"/>
      </w:pPr>
      <w:rPr>
        <w:rFonts w:ascii="Wingdings" w:hAnsi="Wingdings" w:hint="default"/>
      </w:rPr>
    </w:lvl>
  </w:abstractNum>
  <w:abstractNum w:abstractNumId="35">
    <w:nsid w:val="73B070F4"/>
    <w:multiLevelType w:val="hybridMultilevel"/>
    <w:tmpl w:val="23D067D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nsid w:val="786166BB"/>
    <w:multiLevelType w:val="multilevel"/>
    <w:tmpl w:val="D026E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8EA0377"/>
    <w:multiLevelType w:val="hybridMultilevel"/>
    <w:tmpl w:val="238E40EE"/>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DBC58E0"/>
    <w:multiLevelType w:val="multilevel"/>
    <w:tmpl w:val="AFF4C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24"/>
  </w:num>
  <w:num w:numId="3">
    <w:abstractNumId w:val="31"/>
  </w:num>
  <w:num w:numId="4">
    <w:abstractNumId w:val="32"/>
  </w:num>
  <w:num w:numId="5">
    <w:abstractNumId w:val="5"/>
  </w:num>
  <w:num w:numId="6">
    <w:abstractNumId w:val="4"/>
  </w:num>
  <w:num w:numId="7">
    <w:abstractNumId w:val="1"/>
  </w:num>
  <w:num w:numId="8">
    <w:abstractNumId w:val="10"/>
  </w:num>
  <w:num w:numId="9">
    <w:abstractNumId w:val="23"/>
  </w:num>
  <w:num w:numId="10">
    <w:abstractNumId w:val="17"/>
  </w:num>
  <w:num w:numId="11">
    <w:abstractNumId w:val="28"/>
  </w:num>
  <w:num w:numId="12">
    <w:abstractNumId w:val="16"/>
  </w:num>
  <w:num w:numId="13">
    <w:abstractNumId w:val="12"/>
  </w:num>
  <w:num w:numId="14">
    <w:abstractNumId w:val="18"/>
  </w:num>
  <w:num w:numId="15">
    <w:abstractNumId w:val="37"/>
  </w:num>
  <w:num w:numId="16">
    <w:abstractNumId w:val="33"/>
  </w:num>
  <w:num w:numId="17">
    <w:abstractNumId w:val="15"/>
  </w:num>
  <w:num w:numId="18">
    <w:abstractNumId w:val="25"/>
  </w:num>
  <w:num w:numId="19">
    <w:abstractNumId w:val="11"/>
  </w:num>
  <w:num w:numId="20">
    <w:abstractNumId w:val="20"/>
  </w:num>
  <w:num w:numId="21">
    <w:abstractNumId w:val="27"/>
  </w:num>
  <w:num w:numId="22">
    <w:abstractNumId w:val="29"/>
  </w:num>
  <w:num w:numId="23">
    <w:abstractNumId w:val="14"/>
  </w:num>
  <w:num w:numId="24">
    <w:abstractNumId w:val="7"/>
  </w:num>
  <w:num w:numId="25">
    <w:abstractNumId w:val="22"/>
  </w:num>
  <w:num w:numId="26">
    <w:abstractNumId w:val="30"/>
  </w:num>
  <w:num w:numId="27">
    <w:abstractNumId w:val="6"/>
  </w:num>
  <w:num w:numId="28">
    <w:abstractNumId w:val="21"/>
  </w:num>
  <w:num w:numId="29">
    <w:abstractNumId w:val="34"/>
  </w:num>
  <w:num w:numId="30">
    <w:abstractNumId w:val="13"/>
  </w:num>
  <w:num w:numId="31">
    <w:abstractNumId w:val="9"/>
  </w:num>
  <w:num w:numId="32">
    <w:abstractNumId w:val="36"/>
  </w:num>
  <w:num w:numId="33">
    <w:abstractNumId w:val="26"/>
  </w:num>
  <w:num w:numId="34">
    <w:abstractNumId w:val="38"/>
  </w:num>
  <w:num w:numId="35">
    <w:abstractNumId w:val="8"/>
  </w:num>
  <w:num w:numId="36">
    <w:abstractNumId w:val="2"/>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423B46"/>
    <w:rsid w:val="000067E6"/>
    <w:rsid w:val="00047B0C"/>
    <w:rsid w:val="000F32D0"/>
    <w:rsid w:val="00150775"/>
    <w:rsid w:val="001726AA"/>
    <w:rsid w:val="00323FA9"/>
    <w:rsid w:val="003369F8"/>
    <w:rsid w:val="00362EAA"/>
    <w:rsid w:val="0037521A"/>
    <w:rsid w:val="003769AC"/>
    <w:rsid w:val="00423B46"/>
    <w:rsid w:val="0045744A"/>
    <w:rsid w:val="00467FEA"/>
    <w:rsid w:val="004C3878"/>
    <w:rsid w:val="004E1753"/>
    <w:rsid w:val="0054257C"/>
    <w:rsid w:val="00542744"/>
    <w:rsid w:val="00547138"/>
    <w:rsid w:val="005F54F8"/>
    <w:rsid w:val="00662FC3"/>
    <w:rsid w:val="00786B1B"/>
    <w:rsid w:val="00972E0A"/>
    <w:rsid w:val="009B49DB"/>
    <w:rsid w:val="009C2B4A"/>
    <w:rsid w:val="009D22E7"/>
    <w:rsid w:val="00B7370D"/>
    <w:rsid w:val="00B8054E"/>
    <w:rsid w:val="00BE09CF"/>
    <w:rsid w:val="00D76092"/>
    <w:rsid w:val="00DB0220"/>
    <w:rsid w:val="00DD132C"/>
    <w:rsid w:val="00F25C4F"/>
    <w:rsid w:val="00FB7C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9F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69F8"/>
    <w:pPr>
      <w:spacing w:before="100" w:beforeAutospacing="1" w:after="100" w:afterAutospacing="1" w:line="240" w:lineRule="auto"/>
    </w:pPr>
    <w:rPr>
      <w:rFonts w:ascii="Times New Roman" w:hAnsi="Times New Roman"/>
      <w:sz w:val="24"/>
      <w:szCs w:val="24"/>
    </w:rPr>
  </w:style>
  <w:style w:type="character" w:customStyle="1" w:styleId="a4">
    <w:name w:val="Без интервала Знак"/>
    <w:link w:val="a5"/>
    <w:locked/>
    <w:rsid w:val="003369F8"/>
    <w:rPr>
      <w:rFonts w:ascii="Calibri" w:eastAsia="Calibri" w:hAnsi="Calibri" w:cs="Calibri"/>
    </w:rPr>
  </w:style>
  <w:style w:type="paragraph" w:styleId="a5">
    <w:name w:val="No Spacing"/>
    <w:link w:val="a4"/>
    <w:qFormat/>
    <w:rsid w:val="003369F8"/>
    <w:pPr>
      <w:spacing w:after="0" w:line="240" w:lineRule="auto"/>
    </w:pPr>
    <w:rPr>
      <w:rFonts w:ascii="Calibri" w:eastAsia="Calibri" w:hAnsi="Calibri" w:cs="Calibri"/>
    </w:rPr>
  </w:style>
  <w:style w:type="paragraph" w:styleId="a6">
    <w:name w:val="List Paragraph"/>
    <w:basedOn w:val="a"/>
    <w:uiPriority w:val="34"/>
    <w:qFormat/>
    <w:rsid w:val="003369F8"/>
    <w:pPr>
      <w:ind w:left="720"/>
      <w:contextualSpacing/>
    </w:pPr>
  </w:style>
  <w:style w:type="table" w:styleId="a7">
    <w:name w:val="Table Grid"/>
    <w:basedOn w:val="a1"/>
    <w:uiPriority w:val="59"/>
    <w:rsid w:val="004E17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67FE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467FEA"/>
    <w:rPr>
      <w:rFonts w:ascii="Calibri" w:eastAsia="Times New Roman" w:hAnsi="Calibri" w:cs="Times New Roman"/>
      <w:lang w:eastAsia="ru-RU"/>
    </w:rPr>
  </w:style>
  <w:style w:type="paragraph" w:styleId="aa">
    <w:name w:val="footer"/>
    <w:basedOn w:val="a"/>
    <w:link w:val="ab"/>
    <w:uiPriority w:val="99"/>
    <w:unhideWhenUsed/>
    <w:rsid w:val="00467FE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467FEA"/>
    <w:rPr>
      <w:rFonts w:ascii="Calibri" w:eastAsia="Times New Roman" w:hAnsi="Calibri" w:cs="Times New Roman"/>
      <w:lang w:eastAsia="ru-RU"/>
    </w:rPr>
  </w:style>
  <w:style w:type="paragraph" w:customStyle="1" w:styleId="c5">
    <w:name w:val="c5"/>
    <w:basedOn w:val="a"/>
    <w:rsid w:val="00786B1B"/>
    <w:pPr>
      <w:spacing w:before="100" w:beforeAutospacing="1" w:after="100" w:afterAutospacing="1" w:line="240" w:lineRule="auto"/>
    </w:pPr>
    <w:rPr>
      <w:rFonts w:ascii="Times New Roman" w:hAnsi="Times New Roman"/>
      <w:sz w:val="24"/>
      <w:szCs w:val="24"/>
    </w:rPr>
  </w:style>
  <w:style w:type="table" w:customStyle="1" w:styleId="1">
    <w:name w:val="Сетка таблицы1"/>
    <w:basedOn w:val="a1"/>
    <w:uiPriority w:val="59"/>
    <w:rsid w:val="009C2B4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78778306">
      <w:bodyDiv w:val="1"/>
      <w:marLeft w:val="0"/>
      <w:marRight w:val="0"/>
      <w:marTop w:val="0"/>
      <w:marBottom w:val="0"/>
      <w:divBdr>
        <w:top w:val="none" w:sz="0" w:space="0" w:color="auto"/>
        <w:left w:val="none" w:sz="0" w:space="0" w:color="auto"/>
        <w:bottom w:val="none" w:sz="0" w:space="0" w:color="auto"/>
        <w:right w:val="none" w:sz="0" w:space="0" w:color="auto"/>
      </w:divBdr>
    </w:div>
    <w:div w:id="1082488288">
      <w:bodyDiv w:val="1"/>
      <w:marLeft w:val="0"/>
      <w:marRight w:val="0"/>
      <w:marTop w:val="0"/>
      <w:marBottom w:val="0"/>
      <w:divBdr>
        <w:top w:val="none" w:sz="0" w:space="0" w:color="auto"/>
        <w:left w:val="none" w:sz="0" w:space="0" w:color="auto"/>
        <w:bottom w:val="none" w:sz="0" w:space="0" w:color="auto"/>
        <w:right w:val="none" w:sz="0" w:space="0" w:color="auto"/>
      </w:divBdr>
    </w:div>
    <w:div w:id="1672247074">
      <w:bodyDiv w:val="1"/>
      <w:marLeft w:val="0"/>
      <w:marRight w:val="0"/>
      <w:marTop w:val="0"/>
      <w:marBottom w:val="0"/>
      <w:divBdr>
        <w:top w:val="none" w:sz="0" w:space="0" w:color="auto"/>
        <w:left w:val="none" w:sz="0" w:space="0" w:color="auto"/>
        <w:bottom w:val="none" w:sz="0" w:space="0" w:color="auto"/>
        <w:right w:val="none" w:sz="0" w:space="0" w:color="auto"/>
      </w:divBdr>
    </w:div>
    <w:div w:id="207234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38</Pages>
  <Words>10100</Words>
  <Characters>57571</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21</cp:revision>
  <cp:lastPrinted>2018-09-03T09:05:00Z</cp:lastPrinted>
  <dcterms:created xsi:type="dcterms:W3CDTF">2017-09-05T19:35:00Z</dcterms:created>
  <dcterms:modified xsi:type="dcterms:W3CDTF">2018-12-06T11:18:00Z</dcterms:modified>
</cp:coreProperties>
</file>